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F668" w14:textId="28E2D625" w:rsidR="000E161A" w:rsidRPr="00715A5F" w:rsidRDefault="000E161A" w:rsidP="000E161A">
      <w:pPr>
        <w:pStyle w:val="Heading2"/>
        <w:shd w:val="clear" w:color="auto" w:fill="EDEDED" w:themeFill="accent3" w:themeFillTint="33"/>
        <w:jc w:val="center"/>
        <w:rPr>
          <w:rFonts w:ascii="Arial" w:hAnsi="Arial" w:cs="Arial"/>
          <w:b/>
          <w:bCs/>
          <w:color w:val="003087"/>
          <w:sz w:val="36"/>
          <w:szCs w:val="36"/>
        </w:rPr>
      </w:pPr>
      <w:r w:rsidRPr="00715A5F">
        <w:rPr>
          <w:rFonts w:ascii="Arial" w:hAnsi="Arial" w:cs="Arial"/>
          <w:b/>
          <w:bCs/>
          <w:color w:val="003087"/>
          <w:sz w:val="36"/>
          <w:szCs w:val="36"/>
        </w:rPr>
        <w:t>ASHHRA22 Call for Abstracts</w:t>
      </w:r>
      <w:r w:rsidR="00182380" w:rsidRPr="00715A5F">
        <w:rPr>
          <w:rFonts w:ascii="Arial" w:hAnsi="Arial" w:cs="Arial"/>
          <w:b/>
          <w:bCs/>
          <w:color w:val="003087"/>
          <w:sz w:val="36"/>
          <w:szCs w:val="36"/>
        </w:rPr>
        <w:t xml:space="preserve"> </w:t>
      </w:r>
      <w:r w:rsidR="005404E7">
        <w:rPr>
          <w:rFonts w:ascii="Arial" w:hAnsi="Arial" w:cs="Arial"/>
          <w:b/>
          <w:bCs/>
          <w:color w:val="003087"/>
          <w:sz w:val="36"/>
          <w:szCs w:val="36"/>
        </w:rPr>
        <w:t xml:space="preserve">Form </w:t>
      </w:r>
      <w:r w:rsidR="00182380" w:rsidRPr="00715A5F">
        <w:rPr>
          <w:rFonts w:ascii="Arial" w:hAnsi="Arial" w:cs="Arial"/>
          <w:b/>
          <w:bCs/>
          <w:color w:val="003087"/>
          <w:sz w:val="36"/>
          <w:szCs w:val="36"/>
        </w:rPr>
        <w:t>Guide</w:t>
      </w:r>
    </w:p>
    <w:p w14:paraId="3C9322A9" w14:textId="77777777" w:rsidR="000E161A" w:rsidRDefault="000E161A" w:rsidP="000E161A">
      <w:pPr>
        <w:spacing w:after="0" w:line="240" w:lineRule="auto"/>
        <w:rPr>
          <w:rFonts w:ascii="Arial" w:hAnsi="Arial" w:cs="Arial"/>
          <w:bCs/>
          <w:iCs/>
          <w:color w:val="9D2235"/>
          <w:sz w:val="20"/>
          <w:szCs w:val="20"/>
        </w:rPr>
      </w:pPr>
    </w:p>
    <w:p w14:paraId="53D52189" w14:textId="2C0D8D1D" w:rsidR="69F01728" w:rsidRPr="007A6287" w:rsidRDefault="69F01728" w:rsidP="5CB7E67F">
      <w:pPr>
        <w:spacing w:after="0" w:line="240" w:lineRule="auto"/>
        <w:rPr>
          <w:rFonts w:ascii="Arial" w:hAnsi="Arial" w:cs="Arial"/>
          <w:sz w:val="20"/>
          <w:szCs w:val="20"/>
        </w:rPr>
      </w:pPr>
      <w:r w:rsidRPr="007A6287">
        <w:rPr>
          <w:rFonts w:ascii="Arial" w:hAnsi="Arial" w:cs="Arial"/>
          <w:sz w:val="20"/>
          <w:szCs w:val="20"/>
        </w:rPr>
        <w:t xml:space="preserve">Thank you for your interest in sharing your knowledge at ASHHRA22. </w:t>
      </w:r>
      <w:r w:rsidR="00C4692C" w:rsidRPr="007A6287">
        <w:rPr>
          <w:rFonts w:ascii="Arial" w:hAnsi="Arial" w:cs="Arial"/>
          <w:sz w:val="20"/>
          <w:szCs w:val="20"/>
        </w:rPr>
        <w:t>Below are the fields to be completed in the abstract form</w:t>
      </w:r>
      <w:r w:rsidR="00A147EB" w:rsidRPr="007A6287">
        <w:rPr>
          <w:rFonts w:ascii="Arial" w:hAnsi="Arial" w:cs="Arial"/>
          <w:sz w:val="20"/>
          <w:szCs w:val="20"/>
        </w:rPr>
        <w:t xml:space="preserve">. Use this document </w:t>
      </w:r>
      <w:r w:rsidR="00C4692C" w:rsidRPr="007A6287">
        <w:rPr>
          <w:rFonts w:ascii="Arial" w:hAnsi="Arial" w:cs="Arial"/>
          <w:sz w:val="20"/>
          <w:szCs w:val="20"/>
        </w:rPr>
        <w:t xml:space="preserve">to help you prepare your submission ahead of time. </w:t>
      </w:r>
      <w:r w:rsidRPr="007A6287">
        <w:rPr>
          <w:rFonts w:ascii="Arial" w:hAnsi="Arial" w:cs="Arial"/>
          <w:sz w:val="20"/>
          <w:szCs w:val="20"/>
        </w:rPr>
        <w:t xml:space="preserve">Please complete the </w:t>
      </w:r>
      <w:hyperlink r:id="rId10" w:history="1">
        <w:r w:rsidRPr="007A6287">
          <w:rPr>
            <w:rStyle w:val="Hyperlink"/>
            <w:rFonts w:ascii="Arial" w:hAnsi="Arial" w:cs="Arial"/>
            <w:color w:val="auto"/>
            <w:sz w:val="20"/>
            <w:szCs w:val="20"/>
          </w:rPr>
          <w:t>abstract submission form</w:t>
        </w:r>
      </w:hyperlink>
      <w:r w:rsidRPr="007A6287">
        <w:rPr>
          <w:rFonts w:ascii="Arial" w:hAnsi="Arial" w:cs="Arial"/>
          <w:sz w:val="20"/>
          <w:szCs w:val="20"/>
        </w:rPr>
        <w:t xml:space="preserve"> by </w:t>
      </w:r>
      <w:r w:rsidRPr="00E253B5">
        <w:rPr>
          <w:rFonts w:ascii="Arial" w:hAnsi="Arial" w:cs="Arial"/>
          <w:b/>
          <w:bCs/>
          <w:color w:val="FF0000"/>
          <w:sz w:val="20"/>
          <w:szCs w:val="20"/>
        </w:rPr>
        <w:t>Friday, Dec. 10, 2021</w:t>
      </w:r>
      <w:r w:rsidRPr="007A6287">
        <w:rPr>
          <w:rFonts w:ascii="Arial" w:hAnsi="Arial" w:cs="Arial"/>
          <w:sz w:val="20"/>
          <w:szCs w:val="20"/>
        </w:rPr>
        <w:t>, to be considered.</w:t>
      </w:r>
    </w:p>
    <w:p w14:paraId="2F5ADDD8" w14:textId="77777777" w:rsidR="000E161A" w:rsidRPr="000E161A" w:rsidRDefault="000E161A" w:rsidP="5CB7E67F">
      <w:pPr>
        <w:spacing w:after="0" w:line="240" w:lineRule="auto"/>
        <w:rPr>
          <w:rFonts w:ascii="Arial" w:hAnsi="Arial" w:cs="Arial"/>
          <w:color w:val="9D2235"/>
          <w:sz w:val="20"/>
          <w:szCs w:val="20"/>
        </w:rPr>
      </w:pPr>
    </w:p>
    <w:p w14:paraId="48514323" w14:textId="77777777" w:rsidR="0063310F" w:rsidRDefault="06954348" w:rsidP="0063310F">
      <w:pPr>
        <w:spacing w:after="0" w:line="240" w:lineRule="auto"/>
        <w:rPr>
          <w:rFonts w:ascii="Arial" w:hAnsi="Arial" w:cs="Arial"/>
          <w:sz w:val="20"/>
          <w:szCs w:val="20"/>
        </w:rPr>
      </w:pPr>
      <w:r w:rsidRPr="0007692D">
        <w:rPr>
          <w:rFonts w:ascii="Arial" w:hAnsi="Arial" w:cs="Arial"/>
          <w:sz w:val="20"/>
          <w:szCs w:val="20"/>
        </w:rPr>
        <w:t xml:space="preserve">All below fields are required </w:t>
      </w:r>
      <w:proofErr w:type="gramStart"/>
      <w:r w:rsidRPr="0007692D">
        <w:rPr>
          <w:rFonts w:ascii="Arial" w:hAnsi="Arial" w:cs="Arial"/>
          <w:sz w:val="20"/>
          <w:szCs w:val="20"/>
        </w:rPr>
        <w:t>with the exception of</w:t>
      </w:r>
      <w:proofErr w:type="gramEnd"/>
      <w:r w:rsidRPr="0007692D">
        <w:rPr>
          <w:rFonts w:ascii="Arial" w:hAnsi="Arial" w:cs="Arial"/>
          <w:sz w:val="20"/>
          <w:szCs w:val="20"/>
        </w:rPr>
        <w:t xml:space="preserve"> co-speaker information, headshot(s) and option to include additional information (found at end of the form). </w:t>
      </w:r>
    </w:p>
    <w:p w14:paraId="62A096BB" w14:textId="77777777" w:rsidR="0063310F" w:rsidRDefault="0063310F" w:rsidP="0063310F">
      <w:pPr>
        <w:spacing w:after="0" w:line="240" w:lineRule="auto"/>
        <w:rPr>
          <w:rFonts w:ascii="Arial" w:hAnsi="Arial" w:cs="Arial"/>
          <w:sz w:val="20"/>
          <w:szCs w:val="20"/>
        </w:rPr>
      </w:pPr>
    </w:p>
    <w:p w14:paraId="6CB14F57" w14:textId="1B373271" w:rsidR="007A6287" w:rsidRPr="00A008AB" w:rsidRDefault="00A008AB" w:rsidP="0063310F">
      <w:pPr>
        <w:spacing w:after="0" w:line="240" w:lineRule="auto"/>
        <w:jc w:val="center"/>
        <w:rPr>
          <w:rFonts w:ascii="Arial" w:hAnsi="Arial" w:cs="Arial"/>
          <w:b/>
          <w:bCs/>
          <w:color w:val="FF0000"/>
          <w:sz w:val="20"/>
          <w:szCs w:val="20"/>
        </w:rPr>
      </w:pPr>
      <w:r w:rsidRPr="00A008AB">
        <w:rPr>
          <w:rFonts w:ascii="Arial" w:hAnsi="Arial" w:cs="Arial"/>
          <w:b/>
          <w:bCs/>
          <w:color w:val="FF0000"/>
        </w:rPr>
        <w:t>**</w:t>
      </w:r>
      <w:r w:rsidR="007A6287" w:rsidRPr="00A008AB">
        <w:rPr>
          <w:rFonts w:ascii="Arial" w:hAnsi="Arial" w:cs="Arial"/>
          <w:b/>
          <w:bCs/>
          <w:color w:val="FF0000"/>
        </w:rPr>
        <w:t>IMPORTANT</w:t>
      </w:r>
      <w:r w:rsidRPr="00A008AB">
        <w:rPr>
          <w:rFonts w:ascii="Arial" w:hAnsi="Arial" w:cs="Arial"/>
          <w:b/>
          <w:bCs/>
          <w:color w:val="FF0000"/>
        </w:rPr>
        <w:t>**</w:t>
      </w:r>
      <w:r w:rsidRPr="00A008AB">
        <w:rPr>
          <w:rFonts w:ascii="Arial" w:hAnsi="Arial" w:cs="Arial"/>
          <w:b/>
          <w:bCs/>
          <w:color w:val="FF0000"/>
        </w:rPr>
        <w:br/>
      </w:r>
      <w:r w:rsidR="00512E09" w:rsidRPr="00A008AB">
        <w:rPr>
          <w:rFonts w:ascii="Arial" w:hAnsi="Arial" w:cs="Arial"/>
          <w:color w:val="FF0000"/>
        </w:rPr>
        <w:t xml:space="preserve">This document is </w:t>
      </w:r>
      <w:r w:rsidR="00A16D40" w:rsidRPr="00A008AB">
        <w:rPr>
          <w:rFonts w:ascii="Arial" w:hAnsi="Arial" w:cs="Arial"/>
          <w:color w:val="FF0000"/>
        </w:rPr>
        <w:t>NOT the actual form</w:t>
      </w:r>
      <w:r w:rsidR="00EA12F2" w:rsidRPr="00A008AB">
        <w:rPr>
          <w:rFonts w:ascii="Arial" w:hAnsi="Arial" w:cs="Arial"/>
          <w:color w:val="FF0000"/>
        </w:rPr>
        <w:t xml:space="preserve">. It is intended to help you </w:t>
      </w:r>
      <w:r w:rsidRPr="00A008AB">
        <w:rPr>
          <w:rFonts w:ascii="Arial" w:hAnsi="Arial" w:cs="Arial"/>
          <w:color w:val="FF0000"/>
        </w:rPr>
        <w:t>gather the requested information ahead of your submission</w:t>
      </w:r>
      <w:r w:rsidR="00A16D40" w:rsidRPr="00A008AB">
        <w:rPr>
          <w:rFonts w:ascii="Arial" w:hAnsi="Arial" w:cs="Arial"/>
          <w:color w:val="FF0000"/>
        </w:rPr>
        <w:t xml:space="preserve">. </w:t>
      </w:r>
      <w:r w:rsidR="00313E19" w:rsidRPr="00A008AB">
        <w:rPr>
          <w:rFonts w:ascii="Arial" w:hAnsi="Arial" w:cs="Arial"/>
          <w:color w:val="FF0000"/>
        </w:rPr>
        <w:t xml:space="preserve">You must submit your abstract via the online </w:t>
      </w:r>
      <w:r w:rsidR="0063310F" w:rsidRPr="00A008AB">
        <w:rPr>
          <w:rFonts w:ascii="Arial" w:hAnsi="Arial" w:cs="Arial"/>
          <w:color w:val="FF0000"/>
        </w:rPr>
        <w:t>abstract submission form.</w:t>
      </w:r>
    </w:p>
    <w:p w14:paraId="12C674BE" w14:textId="77777777" w:rsidR="00426EDE" w:rsidRDefault="00426EDE" w:rsidP="0063310F">
      <w:pPr>
        <w:spacing w:after="0" w:line="240" w:lineRule="auto"/>
        <w:jc w:val="center"/>
        <w:rPr>
          <w:rFonts w:ascii="Arial" w:hAnsi="Arial" w:cs="Arial"/>
          <w:color w:val="FF0000"/>
          <w:sz w:val="20"/>
          <w:szCs w:val="20"/>
        </w:rPr>
      </w:pPr>
    </w:p>
    <w:p w14:paraId="6409450C" w14:textId="77777777" w:rsidR="00426EDE" w:rsidRPr="0007692D" w:rsidRDefault="00426EDE" w:rsidP="0063310F">
      <w:pPr>
        <w:spacing w:after="0" w:line="240" w:lineRule="auto"/>
        <w:jc w:val="center"/>
        <w:rPr>
          <w:rFonts w:ascii="Arial" w:hAnsi="Arial" w:cs="Arial"/>
          <w:color w:val="002060"/>
          <w:sz w:val="20"/>
          <w:szCs w:val="20"/>
        </w:rPr>
      </w:pPr>
    </w:p>
    <w:p w14:paraId="29530E91" w14:textId="0238A59D" w:rsidR="15BD230C" w:rsidRPr="00BC2660" w:rsidRDefault="002A0CB4" w:rsidP="5CB7E67F">
      <w:pPr>
        <w:rPr>
          <w:rFonts w:ascii="Arial" w:eastAsia="Arial" w:hAnsi="Arial" w:cs="Arial"/>
          <w:sz w:val="20"/>
          <w:szCs w:val="20"/>
        </w:rPr>
      </w:pPr>
      <w:r w:rsidRPr="00C5495C">
        <w:rPr>
          <w:rFonts w:ascii="Arial" w:hAnsi="Arial" w:cs="Arial"/>
          <w:b/>
          <w:bCs/>
          <w:i/>
          <w:iCs/>
          <w:color w:val="0070C0"/>
          <w:sz w:val="28"/>
          <w:szCs w:val="28"/>
        </w:rPr>
        <w:t>S</w:t>
      </w:r>
      <w:r w:rsidRPr="00C5495C">
        <w:rPr>
          <w:rFonts w:ascii="Arial" w:eastAsia="Arial" w:hAnsi="Arial" w:cs="Arial"/>
          <w:b/>
          <w:bCs/>
          <w:i/>
          <w:iCs/>
          <w:color w:val="0070C0"/>
          <w:sz w:val="28"/>
          <w:szCs w:val="28"/>
        </w:rPr>
        <w:t>peaker Information</w:t>
      </w:r>
      <w:r w:rsidR="0007692D">
        <w:rPr>
          <w:rFonts w:ascii="Arial" w:eastAsia="Arial" w:hAnsi="Arial" w:cs="Arial"/>
          <w:b/>
          <w:bCs/>
          <w:i/>
          <w:iCs/>
          <w:sz w:val="28"/>
          <w:szCs w:val="28"/>
        </w:rPr>
        <w:br/>
      </w:r>
      <w:r w:rsidR="15BD230C" w:rsidRPr="00BC2660">
        <w:rPr>
          <w:rFonts w:ascii="Arial" w:eastAsia="Arial" w:hAnsi="Arial" w:cs="Arial"/>
          <w:sz w:val="20"/>
          <w:szCs w:val="20"/>
        </w:rPr>
        <w:t>Please detail primary speaker information below.</w:t>
      </w:r>
    </w:p>
    <w:p w14:paraId="454833AC" w14:textId="41C1F2D4" w:rsidR="002A0CB4" w:rsidRPr="00C5495C" w:rsidRDefault="15BD230C" w:rsidP="5CB7E67F">
      <w:pPr>
        <w:rPr>
          <w:rFonts w:ascii="Arial" w:eastAsia="Arial" w:hAnsi="Arial" w:cs="Arial"/>
          <w:b/>
          <w:bCs/>
          <w:color w:val="0070C0"/>
          <w:sz w:val="20"/>
          <w:szCs w:val="20"/>
        </w:rPr>
      </w:pPr>
      <w:r w:rsidRPr="00C5495C">
        <w:rPr>
          <w:rFonts w:ascii="Arial" w:eastAsia="Arial" w:hAnsi="Arial" w:cs="Arial"/>
          <w:b/>
          <w:bCs/>
          <w:color w:val="0070C0"/>
          <w:sz w:val="20"/>
          <w:szCs w:val="20"/>
        </w:rPr>
        <w:t xml:space="preserve">Primary </w:t>
      </w:r>
      <w:r w:rsidR="002A0CB4" w:rsidRPr="00C5495C">
        <w:rPr>
          <w:rFonts w:ascii="Arial" w:eastAsia="Arial" w:hAnsi="Arial" w:cs="Arial"/>
          <w:b/>
          <w:bCs/>
          <w:color w:val="0070C0"/>
          <w:sz w:val="20"/>
          <w:szCs w:val="20"/>
        </w:rPr>
        <w:t xml:space="preserve">Speaker </w:t>
      </w:r>
      <w:r w:rsidR="26008A35" w:rsidRPr="00C5495C">
        <w:rPr>
          <w:rFonts w:ascii="Arial" w:eastAsia="Arial" w:hAnsi="Arial" w:cs="Arial"/>
          <w:b/>
          <w:bCs/>
          <w:color w:val="0070C0"/>
          <w:sz w:val="20"/>
          <w:szCs w:val="20"/>
        </w:rPr>
        <w:t>N</w:t>
      </w:r>
      <w:r w:rsidR="002A0CB4" w:rsidRPr="00C5495C">
        <w:rPr>
          <w:rFonts w:ascii="Arial" w:eastAsia="Arial" w:hAnsi="Arial" w:cs="Arial"/>
          <w:b/>
          <w:bCs/>
          <w:color w:val="0070C0"/>
          <w:sz w:val="20"/>
          <w:szCs w:val="20"/>
        </w:rPr>
        <w:t>ame</w:t>
      </w:r>
    </w:p>
    <w:p w14:paraId="53584B05" w14:textId="134238CA" w:rsidR="002A0CB4" w:rsidRPr="00C5495C" w:rsidRDefault="7CC92BFA" w:rsidP="5CB7E67F">
      <w:pPr>
        <w:rPr>
          <w:rFonts w:ascii="Arial" w:eastAsia="Arial" w:hAnsi="Arial" w:cs="Arial"/>
          <w:b/>
          <w:bCs/>
          <w:color w:val="0070C0"/>
          <w:sz w:val="20"/>
          <w:szCs w:val="20"/>
        </w:rPr>
      </w:pPr>
      <w:r w:rsidRPr="00C5495C">
        <w:rPr>
          <w:rFonts w:ascii="Arial" w:eastAsia="Arial" w:hAnsi="Arial" w:cs="Arial"/>
          <w:b/>
          <w:bCs/>
          <w:color w:val="0070C0"/>
          <w:sz w:val="20"/>
          <w:szCs w:val="20"/>
        </w:rPr>
        <w:t xml:space="preserve">Primary Speaker </w:t>
      </w:r>
      <w:r w:rsidR="002A0CB4" w:rsidRPr="00C5495C">
        <w:rPr>
          <w:rFonts w:ascii="Arial" w:eastAsia="Arial" w:hAnsi="Arial" w:cs="Arial"/>
          <w:b/>
          <w:bCs/>
          <w:color w:val="0070C0"/>
          <w:sz w:val="20"/>
          <w:szCs w:val="20"/>
        </w:rPr>
        <w:t>Ema</w:t>
      </w:r>
      <w:r w:rsidR="39755FF5" w:rsidRPr="00C5495C">
        <w:rPr>
          <w:rFonts w:ascii="Arial" w:eastAsia="Arial" w:hAnsi="Arial" w:cs="Arial"/>
          <w:b/>
          <w:bCs/>
          <w:color w:val="0070C0"/>
          <w:sz w:val="20"/>
          <w:szCs w:val="20"/>
        </w:rPr>
        <w:t>il</w:t>
      </w:r>
    </w:p>
    <w:p w14:paraId="0C8F07E4" w14:textId="4CC420C5" w:rsidR="002A0CB4" w:rsidRPr="00C5495C" w:rsidRDefault="7C9FA832" w:rsidP="5CB7E67F">
      <w:pPr>
        <w:rPr>
          <w:rFonts w:ascii="Arial" w:eastAsia="Arial" w:hAnsi="Arial" w:cs="Arial"/>
          <w:b/>
          <w:bCs/>
          <w:color w:val="0070C0"/>
          <w:sz w:val="20"/>
          <w:szCs w:val="20"/>
        </w:rPr>
      </w:pPr>
      <w:r w:rsidRPr="00C5495C">
        <w:rPr>
          <w:rFonts w:ascii="Arial" w:eastAsia="Arial" w:hAnsi="Arial" w:cs="Arial"/>
          <w:b/>
          <w:bCs/>
          <w:color w:val="0070C0"/>
          <w:sz w:val="20"/>
          <w:szCs w:val="20"/>
        </w:rPr>
        <w:t xml:space="preserve">Primary Speaker </w:t>
      </w:r>
      <w:r w:rsidR="002A0CB4" w:rsidRPr="00C5495C">
        <w:rPr>
          <w:rFonts w:ascii="Arial" w:eastAsia="Arial" w:hAnsi="Arial" w:cs="Arial"/>
          <w:b/>
          <w:bCs/>
          <w:color w:val="0070C0"/>
          <w:sz w:val="20"/>
          <w:szCs w:val="20"/>
        </w:rPr>
        <w:t>Title</w:t>
      </w:r>
    </w:p>
    <w:p w14:paraId="662E6D33" w14:textId="72CA5EAC" w:rsidR="002A0CB4" w:rsidRPr="00C5495C" w:rsidRDefault="164E97BF" w:rsidP="5CB7E67F">
      <w:pPr>
        <w:rPr>
          <w:rFonts w:ascii="Arial" w:eastAsia="Arial" w:hAnsi="Arial" w:cs="Arial"/>
          <w:b/>
          <w:bCs/>
          <w:color w:val="0070C0"/>
          <w:sz w:val="20"/>
          <w:szCs w:val="20"/>
        </w:rPr>
      </w:pPr>
      <w:r w:rsidRPr="00C5495C">
        <w:rPr>
          <w:rFonts w:ascii="Arial" w:eastAsia="Arial" w:hAnsi="Arial" w:cs="Arial"/>
          <w:b/>
          <w:bCs/>
          <w:color w:val="0070C0"/>
          <w:sz w:val="20"/>
          <w:szCs w:val="20"/>
        </w:rPr>
        <w:t xml:space="preserve">Primary Speaker </w:t>
      </w:r>
      <w:r w:rsidR="002A0CB4" w:rsidRPr="00C5495C">
        <w:rPr>
          <w:rFonts w:ascii="Arial" w:eastAsia="Arial" w:hAnsi="Arial" w:cs="Arial"/>
          <w:b/>
          <w:bCs/>
          <w:color w:val="0070C0"/>
          <w:sz w:val="20"/>
          <w:szCs w:val="20"/>
        </w:rPr>
        <w:t>Organizatio</w:t>
      </w:r>
      <w:r w:rsidR="21D67D41" w:rsidRPr="00C5495C">
        <w:rPr>
          <w:rFonts w:ascii="Arial" w:eastAsia="Arial" w:hAnsi="Arial" w:cs="Arial"/>
          <w:b/>
          <w:bCs/>
          <w:color w:val="0070C0"/>
          <w:sz w:val="20"/>
          <w:szCs w:val="20"/>
        </w:rPr>
        <w:t>n</w:t>
      </w:r>
    </w:p>
    <w:p w14:paraId="5E74B3C4" w14:textId="51F70BD2" w:rsidR="002A0CB4" w:rsidRPr="00C5495C" w:rsidRDefault="1B9DFC6F" w:rsidP="5CB7E67F">
      <w:pPr>
        <w:rPr>
          <w:rFonts w:ascii="Arial" w:eastAsia="Arial" w:hAnsi="Arial" w:cs="Arial"/>
          <w:b/>
          <w:bCs/>
          <w:color w:val="0070C0"/>
          <w:sz w:val="20"/>
          <w:szCs w:val="20"/>
        </w:rPr>
      </w:pPr>
      <w:r w:rsidRPr="00C5495C">
        <w:rPr>
          <w:rFonts w:ascii="Arial" w:eastAsia="Arial" w:hAnsi="Arial" w:cs="Arial"/>
          <w:b/>
          <w:bCs/>
          <w:color w:val="0070C0"/>
          <w:sz w:val="20"/>
          <w:szCs w:val="20"/>
        </w:rPr>
        <w:t xml:space="preserve">Primary Speaker </w:t>
      </w:r>
      <w:r w:rsidR="002A0CB4" w:rsidRPr="00C5495C">
        <w:rPr>
          <w:rFonts w:ascii="Arial" w:eastAsia="Arial" w:hAnsi="Arial" w:cs="Arial"/>
          <w:b/>
          <w:bCs/>
          <w:color w:val="0070C0"/>
          <w:sz w:val="20"/>
          <w:szCs w:val="20"/>
        </w:rPr>
        <w:t>Bio</w:t>
      </w:r>
    </w:p>
    <w:p w14:paraId="38CEDE9F" w14:textId="09C877A8" w:rsidR="002A0CB4" w:rsidRPr="00BC2660" w:rsidRDefault="16A0449A" w:rsidP="5CB7E67F">
      <w:pPr>
        <w:rPr>
          <w:rFonts w:ascii="Arial" w:eastAsia="Arial" w:hAnsi="Arial" w:cs="Arial"/>
          <w:i/>
          <w:iCs/>
          <w:color w:val="000000" w:themeColor="text1"/>
          <w:sz w:val="20"/>
          <w:szCs w:val="20"/>
        </w:rPr>
      </w:pPr>
      <w:r w:rsidRPr="00C5495C">
        <w:rPr>
          <w:rFonts w:ascii="Arial" w:eastAsia="Arial" w:hAnsi="Arial" w:cs="Arial"/>
          <w:b/>
          <w:bCs/>
          <w:color w:val="0070C0"/>
          <w:sz w:val="20"/>
          <w:szCs w:val="20"/>
        </w:rPr>
        <w:t>Are you the speaker or submitting on behalf of a speaker?</w:t>
      </w:r>
      <w:r w:rsidR="00BC2660" w:rsidRPr="00C5495C">
        <w:rPr>
          <w:rFonts w:ascii="Arial" w:eastAsia="Arial" w:hAnsi="Arial" w:cs="Arial"/>
          <w:b/>
          <w:bCs/>
          <w:color w:val="0070C0"/>
          <w:sz w:val="20"/>
          <w:szCs w:val="20"/>
        </w:rPr>
        <w:t xml:space="preserve"> </w:t>
      </w:r>
      <w:bookmarkStart w:id="0" w:name="_Hlk87859304"/>
      <w:r w:rsidR="00BC2660" w:rsidRPr="00BC2660">
        <w:rPr>
          <w:rFonts w:ascii="Arial" w:eastAsia="Arial" w:hAnsi="Arial" w:cs="Arial"/>
          <w:i/>
          <w:iCs/>
          <w:sz w:val="20"/>
          <w:szCs w:val="20"/>
        </w:rPr>
        <w:t>(</w:t>
      </w:r>
      <w:proofErr w:type="gramStart"/>
      <w:r w:rsidR="00BC2660" w:rsidRPr="00BC2660">
        <w:rPr>
          <w:rFonts w:ascii="Arial" w:eastAsia="Arial" w:hAnsi="Arial" w:cs="Arial"/>
          <w:i/>
          <w:iCs/>
          <w:sz w:val="20"/>
          <w:szCs w:val="20"/>
        </w:rPr>
        <w:t>select</w:t>
      </w:r>
      <w:proofErr w:type="gramEnd"/>
      <w:r w:rsidR="00BC2660" w:rsidRPr="00BC2660">
        <w:rPr>
          <w:rFonts w:ascii="Arial" w:eastAsia="Arial" w:hAnsi="Arial" w:cs="Arial"/>
          <w:i/>
          <w:iCs/>
          <w:sz w:val="20"/>
          <w:szCs w:val="20"/>
        </w:rPr>
        <w:t xml:space="preserve"> one)</w:t>
      </w:r>
      <w:bookmarkEnd w:id="0"/>
      <w:r w:rsidR="00BC2660">
        <w:rPr>
          <w:rFonts w:ascii="Arial" w:eastAsia="Arial" w:hAnsi="Arial" w:cs="Arial"/>
          <w:i/>
          <w:iCs/>
          <w:sz w:val="20"/>
          <w:szCs w:val="20"/>
        </w:rPr>
        <w:br/>
      </w:r>
      <w:r w:rsidR="00BC2660" w:rsidRPr="00BC2660">
        <w:rPr>
          <w:rFonts w:ascii="Arial" w:eastAsia="Arial" w:hAnsi="Arial" w:cs="Arial"/>
          <w:i/>
          <w:iCs/>
          <w:color w:val="000000" w:themeColor="text1"/>
          <w:sz w:val="20"/>
          <w:szCs w:val="20"/>
        </w:rPr>
        <w:t>*If submitting on behalf of the primary presenter you will be prompted to input additional contact’s email*</w:t>
      </w:r>
    </w:p>
    <w:p w14:paraId="6AB0B1FC" w14:textId="19062A01" w:rsidR="002A0CB4" w:rsidRDefault="3127359A" w:rsidP="5CB7E67F">
      <w:pPr>
        <w:pStyle w:val="ListParagraph"/>
        <w:numPr>
          <w:ilvl w:val="0"/>
          <w:numId w:val="12"/>
        </w:numPr>
        <w:spacing w:after="0"/>
        <w:rPr>
          <w:rFonts w:ascii="Arial" w:eastAsia="Arial" w:hAnsi="Arial" w:cs="Arial"/>
          <w:sz w:val="20"/>
          <w:szCs w:val="20"/>
        </w:rPr>
      </w:pPr>
      <w:r w:rsidRPr="5CB7E67F">
        <w:rPr>
          <w:rFonts w:ascii="Arial" w:eastAsia="Arial" w:hAnsi="Arial" w:cs="Arial"/>
          <w:color w:val="000000" w:themeColor="text1"/>
          <w:sz w:val="20"/>
          <w:szCs w:val="20"/>
        </w:rPr>
        <w:t>Speaker</w:t>
      </w:r>
    </w:p>
    <w:p w14:paraId="3AFDDA4E" w14:textId="4EE18099" w:rsidR="002A0CB4" w:rsidRDefault="3127359A" w:rsidP="5CB7E67F">
      <w:pPr>
        <w:pStyle w:val="ListParagraph"/>
        <w:numPr>
          <w:ilvl w:val="0"/>
          <w:numId w:val="12"/>
        </w:numPr>
        <w:rPr>
          <w:rFonts w:ascii="Arial" w:eastAsia="Arial" w:hAnsi="Arial" w:cs="Arial"/>
          <w:sz w:val="20"/>
          <w:szCs w:val="20"/>
        </w:rPr>
      </w:pPr>
      <w:r w:rsidRPr="5CB7E67F">
        <w:rPr>
          <w:rFonts w:ascii="Arial" w:eastAsia="Arial" w:hAnsi="Arial" w:cs="Arial"/>
          <w:color w:val="000000" w:themeColor="text1"/>
          <w:sz w:val="20"/>
          <w:szCs w:val="20"/>
        </w:rPr>
        <w:t>Submitting on behalf of the primary speaker</w:t>
      </w:r>
    </w:p>
    <w:p w14:paraId="2D075B20" w14:textId="4AA86781" w:rsidR="002A0CB4" w:rsidRDefault="11886D16" w:rsidP="5CB7E67F">
      <w:pPr>
        <w:rPr>
          <w:rFonts w:ascii="Arial" w:eastAsia="Arial" w:hAnsi="Arial" w:cs="Arial"/>
          <w:sz w:val="20"/>
          <w:szCs w:val="20"/>
        </w:rPr>
      </w:pPr>
      <w:r w:rsidRPr="00C5495C">
        <w:rPr>
          <w:rFonts w:ascii="Arial" w:eastAsia="Arial" w:hAnsi="Arial" w:cs="Arial"/>
          <w:b/>
          <w:bCs/>
          <w:color w:val="0070C0"/>
          <w:sz w:val="20"/>
          <w:szCs w:val="20"/>
        </w:rPr>
        <w:t>Is the Primary Speaker a Practitioner?</w:t>
      </w:r>
      <w:r w:rsidR="00BC2660" w:rsidRPr="00C5495C">
        <w:rPr>
          <w:rFonts w:ascii="Arial" w:eastAsia="Arial" w:hAnsi="Arial" w:cs="Arial"/>
          <w:b/>
          <w:bCs/>
          <w:color w:val="0070C0"/>
          <w:sz w:val="20"/>
          <w:szCs w:val="20"/>
        </w:rPr>
        <w:t xml:space="preserve"> </w:t>
      </w:r>
      <w:r w:rsidR="00BC2660" w:rsidRPr="00BC2660">
        <w:rPr>
          <w:rFonts w:ascii="Arial" w:eastAsia="Arial" w:hAnsi="Arial" w:cs="Arial"/>
          <w:i/>
          <w:iCs/>
          <w:sz w:val="20"/>
          <w:szCs w:val="20"/>
        </w:rPr>
        <w:t>(</w:t>
      </w:r>
      <w:proofErr w:type="gramStart"/>
      <w:r w:rsidR="00BC2660" w:rsidRPr="00BC2660">
        <w:rPr>
          <w:rFonts w:ascii="Arial" w:eastAsia="Arial" w:hAnsi="Arial" w:cs="Arial"/>
          <w:i/>
          <w:iCs/>
          <w:sz w:val="20"/>
          <w:szCs w:val="20"/>
        </w:rPr>
        <w:t>select</w:t>
      </w:r>
      <w:proofErr w:type="gramEnd"/>
      <w:r w:rsidR="00BC2660" w:rsidRPr="00BC2660">
        <w:rPr>
          <w:rFonts w:ascii="Arial" w:eastAsia="Arial" w:hAnsi="Arial" w:cs="Arial"/>
          <w:i/>
          <w:iCs/>
          <w:sz w:val="20"/>
          <w:szCs w:val="20"/>
        </w:rPr>
        <w:t xml:space="preserve"> one)</w:t>
      </w:r>
    </w:p>
    <w:p w14:paraId="16401066" w14:textId="5F61D1B1" w:rsidR="002A0CB4" w:rsidRDefault="08F7831C" w:rsidP="5CB7E67F">
      <w:pPr>
        <w:pStyle w:val="ListParagraph"/>
        <w:numPr>
          <w:ilvl w:val="0"/>
          <w:numId w:val="18"/>
        </w:numPr>
        <w:rPr>
          <w:rFonts w:ascii="Arial" w:eastAsia="Arial" w:hAnsi="Arial" w:cs="Arial"/>
          <w:sz w:val="20"/>
          <w:szCs w:val="20"/>
        </w:rPr>
      </w:pPr>
      <w:r w:rsidRPr="5CB7E67F">
        <w:rPr>
          <w:rFonts w:ascii="Arial" w:eastAsia="Arial" w:hAnsi="Arial" w:cs="Arial"/>
          <w:sz w:val="20"/>
          <w:szCs w:val="20"/>
        </w:rPr>
        <w:t>Yes</w:t>
      </w:r>
      <w:r w:rsidR="7E984152" w:rsidRPr="5CB7E67F">
        <w:rPr>
          <w:rFonts w:ascii="Arial" w:eastAsia="Arial" w:hAnsi="Arial" w:cs="Arial"/>
          <w:sz w:val="20"/>
          <w:szCs w:val="20"/>
        </w:rPr>
        <w:t xml:space="preserve">, Practitioner </w:t>
      </w:r>
    </w:p>
    <w:p w14:paraId="36E108AA" w14:textId="194574F7" w:rsidR="002A0CB4" w:rsidRDefault="08F7831C" w:rsidP="5CB7E67F">
      <w:pPr>
        <w:pStyle w:val="ListParagraph"/>
        <w:numPr>
          <w:ilvl w:val="0"/>
          <w:numId w:val="18"/>
        </w:numPr>
        <w:rPr>
          <w:rFonts w:ascii="Arial" w:eastAsia="Arial" w:hAnsi="Arial" w:cs="Arial"/>
          <w:sz w:val="20"/>
          <w:szCs w:val="20"/>
        </w:rPr>
      </w:pPr>
      <w:r w:rsidRPr="5CB7E67F">
        <w:rPr>
          <w:rFonts w:ascii="Arial" w:eastAsia="Arial" w:hAnsi="Arial" w:cs="Arial"/>
          <w:sz w:val="20"/>
          <w:szCs w:val="20"/>
        </w:rPr>
        <w:t>No</w:t>
      </w:r>
      <w:r w:rsidR="6F46C17A" w:rsidRPr="5CB7E67F">
        <w:rPr>
          <w:rFonts w:ascii="Arial" w:eastAsia="Arial" w:hAnsi="Arial" w:cs="Arial"/>
          <w:sz w:val="20"/>
          <w:szCs w:val="20"/>
        </w:rPr>
        <w:t xml:space="preserve">, Non-practitioner </w:t>
      </w:r>
    </w:p>
    <w:p w14:paraId="7B806463" w14:textId="4BEBA787" w:rsidR="002A0CB4" w:rsidRDefault="08F7831C" w:rsidP="5CB7E67F">
      <w:pPr>
        <w:rPr>
          <w:rFonts w:ascii="Arial" w:eastAsia="Arial" w:hAnsi="Arial" w:cs="Arial"/>
          <w:b/>
          <w:bCs/>
          <w:sz w:val="20"/>
          <w:szCs w:val="20"/>
        </w:rPr>
      </w:pPr>
      <w:r w:rsidRPr="00C5495C">
        <w:rPr>
          <w:rFonts w:ascii="Arial" w:eastAsia="Arial" w:hAnsi="Arial" w:cs="Arial"/>
          <w:b/>
          <w:bCs/>
          <w:color w:val="0070C0"/>
          <w:sz w:val="20"/>
          <w:szCs w:val="20"/>
        </w:rPr>
        <w:t>Is the speaker an ASHHRA member?</w:t>
      </w:r>
      <w:r w:rsidR="00BC2660" w:rsidRPr="00C5495C">
        <w:rPr>
          <w:rFonts w:ascii="Arial" w:eastAsia="Arial" w:hAnsi="Arial" w:cs="Arial"/>
          <w:b/>
          <w:bCs/>
          <w:color w:val="0070C0"/>
          <w:sz w:val="20"/>
          <w:szCs w:val="20"/>
        </w:rPr>
        <w:t xml:space="preserve"> </w:t>
      </w:r>
      <w:r w:rsidR="00BC2660" w:rsidRPr="00BC2660">
        <w:rPr>
          <w:rFonts w:ascii="Arial" w:eastAsia="Arial" w:hAnsi="Arial" w:cs="Arial"/>
          <w:i/>
          <w:iCs/>
          <w:sz w:val="20"/>
          <w:szCs w:val="20"/>
        </w:rPr>
        <w:t>(</w:t>
      </w:r>
      <w:proofErr w:type="gramStart"/>
      <w:r w:rsidR="00BC2660" w:rsidRPr="00BC2660">
        <w:rPr>
          <w:rFonts w:ascii="Arial" w:eastAsia="Arial" w:hAnsi="Arial" w:cs="Arial"/>
          <w:i/>
          <w:iCs/>
          <w:sz w:val="20"/>
          <w:szCs w:val="20"/>
        </w:rPr>
        <w:t>select</w:t>
      </w:r>
      <w:proofErr w:type="gramEnd"/>
      <w:r w:rsidR="00BC2660" w:rsidRPr="00BC2660">
        <w:rPr>
          <w:rFonts w:ascii="Arial" w:eastAsia="Arial" w:hAnsi="Arial" w:cs="Arial"/>
          <w:i/>
          <w:iCs/>
          <w:sz w:val="20"/>
          <w:szCs w:val="20"/>
        </w:rPr>
        <w:t xml:space="preserve"> one)</w:t>
      </w:r>
    </w:p>
    <w:p w14:paraId="4A196A69" w14:textId="77777777" w:rsidR="002A0CB4" w:rsidRDefault="08F7831C" w:rsidP="5CB7E67F">
      <w:pPr>
        <w:pStyle w:val="ListParagraph"/>
        <w:numPr>
          <w:ilvl w:val="0"/>
          <w:numId w:val="18"/>
        </w:numPr>
        <w:rPr>
          <w:rFonts w:ascii="Arial" w:eastAsia="Arial" w:hAnsi="Arial" w:cs="Arial"/>
          <w:sz w:val="20"/>
          <w:szCs w:val="20"/>
        </w:rPr>
      </w:pPr>
      <w:r w:rsidRPr="5CB7E67F">
        <w:rPr>
          <w:rFonts w:ascii="Arial" w:eastAsia="Arial" w:hAnsi="Arial" w:cs="Arial"/>
          <w:sz w:val="20"/>
          <w:szCs w:val="20"/>
        </w:rPr>
        <w:t xml:space="preserve">Yes </w:t>
      </w:r>
    </w:p>
    <w:p w14:paraId="6E3D397E" w14:textId="72312DC1" w:rsidR="002A0CB4" w:rsidRDefault="08F7831C" w:rsidP="5CB7E67F">
      <w:pPr>
        <w:pStyle w:val="ListParagraph"/>
        <w:numPr>
          <w:ilvl w:val="0"/>
          <w:numId w:val="18"/>
        </w:numPr>
        <w:rPr>
          <w:rFonts w:ascii="Arial" w:eastAsia="Arial" w:hAnsi="Arial" w:cs="Arial"/>
          <w:sz w:val="20"/>
          <w:szCs w:val="20"/>
        </w:rPr>
      </w:pPr>
      <w:r w:rsidRPr="5CB7E67F">
        <w:rPr>
          <w:rFonts w:ascii="Arial" w:eastAsia="Arial" w:hAnsi="Arial" w:cs="Arial"/>
          <w:sz w:val="20"/>
          <w:szCs w:val="20"/>
        </w:rPr>
        <w:t xml:space="preserve">No  </w:t>
      </w:r>
    </w:p>
    <w:p w14:paraId="23CA7D92" w14:textId="50CCFD0D" w:rsidR="002A0CB4" w:rsidRDefault="5BD7F0E1" w:rsidP="5CB7E67F">
      <w:pPr>
        <w:pStyle w:val="ListParagraph"/>
        <w:numPr>
          <w:ilvl w:val="0"/>
          <w:numId w:val="18"/>
        </w:numPr>
        <w:rPr>
          <w:rFonts w:ascii="Arial" w:eastAsia="Arial" w:hAnsi="Arial" w:cs="Arial"/>
          <w:sz w:val="20"/>
          <w:szCs w:val="20"/>
        </w:rPr>
      </w:pPr>
      <w:r w:rsidRPr="5CB7E67F">
        <w:rPr>
          <w:rFonts w:ascii="Arial" w:eastAsia="Arial" w:hAnsi="Arial" w:cs="Arial"/>
          <w:sz w:val="20"/>
          <w:szCs w:val="20"/>
        </w:rPr>
        <w:t>Unsure</w:t>
      </w:r>
    </w:p>
    <w:p w14:paraId="1ECD189A" w14:textId="77777777" w:rsidR="00C4692C" w:rsidRPr="00C92BCD" w:rsidRDefault="00C4692C" w:rsidP="5CB7E67F">
      <w:pPr>
        <w:rPr>
          <w:rFonts w:ascii="Arial" w:eastAsia="Arial" w:hAnsi="Arial" w:cs="Arial"/>
          <w:sz w:val="20"/>
          <w:szCs w:val="20"/>
        </w:rPr>
      </w:pPr>
    </w:p>
    <w:p w14:paraId="074D8359" w14:textId="696AC28C" w:rsidR="002A0CB4" w:rsidRPr="0007692D" w:rsidRDefault="6491E508" w:rsidP="5CB7E67F">
      <w:pPr>
        <w:rPr>
          <w:rFonts w:ascii="Arial" w:eastAsia="Arial" w:hAnsi="Arial" w:cs="Arial"/>
          <w:i/>
          <w:iCs/>
          <w:sz w:val="20"/>
          <w:szCs w:val="20"/>
        </w:rPr>
      </w:pPr>
      <w:r w:rsidRPr="00C5495C">
        <w:rPr>
          <w:rFonts w:ascii="Arial" w:eastAsia="Arial" w:hAnsi="Arial" w:cs="Arial"/>
          <w:b/>
          <w:bCs/>
          <w:i/>
          <w:iCs/>
          <w:color w:val="0070C0"/>
          <w:sz w:val="28"/>
          <w:szCs w:val="28"/>
        </w:rPr>
        <w:t xml:space="preserve">Co-Speaker Information </w:t>
      </w:r>
      <w:r w:rsidRPr="002407BF">
        <w:rPr>
          <w:rFonts w:ascii="Arial" w:eastAsia="Arial" w:hAnsi="Arial" w:cs="Arial"/>
          <w:i/>
          <w:iCs/>
          <w:sz w:val="20"/>
          <w:szCs w:val="20"/>
        </w:rPr>
        <w:t>(if applicable)</w:t>
      </w:r>
      <w:r w:rsidR="0007692D">
        <w:rPr>
          <w:rFonts w:ascii="Arial" w:eastAsia="Arial" w:hAnsi="Arial" w:cs="Arial"/>
          <w:i/>
          <w:iCs/>
        </w:rPr>
        <w:br/>
      </w:r>
      <w:r w:rsidRPr="0007692D">
        <w:rPr>
          <w:rFonts w:ascii="Arial" w:eastAsia="Arial" w:hAnsi="Arial" w:cs="Arial"/>
          <w:sz w:val="20"/>
          <w:szCs w:val="20"/>
        </w:rPr>
        <w:t>Please detail co-speaker information below.</w:t>
      </w:r>
      <w:r w:rsidR="00C5495C">
        <w:rPr>
          <w:rFonts w:ascii="Arial" w:eastAsia="Arial" w:hAnsi="Arial" w:cs="Arial"/>
          <w:sz w:val="20"/>
          <w:szCs w:val="20"/>
        </w:rPr>
        <w:br/>
      </w:r>
      <w:r w:rsidRPr="0007692D">
        <w:rPr>
          <w:rFonts w:ascii="Arial" w:eastAsia="Arial" w:hAnsi="Arial" w:cs="Arial"/>
          <w:i/>
          <w:iCs/>
          <w:sz w:val="20"/>
          <w:szCs w:val="20"/>
        </w:rPr>
        <w:t xml:space="preserve">NOTE: A maximum of two co-speakers are invited to present for non-panel sessions. </w:t>
      </w:r>
    </w:p>
    <w:p w14:paraId="59FB8B19" w14:textId="329AFF62" w:rsidR="74070E53" w:rsidRDefault="74070E53" w:rsidP="0021526F">
      <w:pPr>
        <w:ind w:left="720"/>
        <w:rPr>
          <w:rFonts w:ascii="Arial" w:eastAsia="Arial" w:hAnsi="Arial" w:cs="Arial"/>
          <w:sz w:val="18"/>
          <w:szCs w:val="18"/>
        </w:rPr>
      </w:pPr>
      <w:r w:rsidRPr="00C5495C">
        <w:rPr>
          <w:rFonts w:ascii="Arial" w:eastAsia="Arial" w:hAnsi="Arial" w:cs="Arial"/>
          <w:b/>
          <w:bCs/>
          <w:color w:val="0070C0"/>
          <w:sz w:val="20"/>
          <w:szCs w:val="20"/>
        </w:rPr>
        <w:t xml:space="preserve">Co-Speaker(s) </w:t>
      </w:r>
      <w:r w:rsidR="00C5495C">
        <w:rPr>
          <w:rFonts w:ascii="Arial" w:eastAsia="Arial" w:hAnsi="Arial" w:cs="Arial"/>
          <w:b/>
          <w:bCs/>
          <w:color w:val="0070C0"/>
          <w:sz w:val="20"/>
          <w:szCs w:val="20"/>
        </w:rPr>
        <w:br/>
      </w:r>
      <w:r w:rsidRPr="5CB7E67F">
        <w:rPr>
          <w:rFonts w:ascii="Arial" w:eastAsia="Arial" w:hAnsi="Arial" w:cs="Arial"/>
          <w:sz w:val="20"/>
          <w:szCs w:val="20"/>
        </w:rPr>
        <w:t>Full name(s) and email(s)</w:t>
      </w:r>
    </w:p>
    <w:p w14:paraId="47DF09FC" w14:textId="472418BE" w:rsidR="00C4692C" w:rsidRPr="00C92BCD" w:rsidRDefault="249AD42C" w:rsidP="00C92BCD">
      <w:pPr>
        <w:ind w:left="720"/>
        <w:rPr>
          <w:rFonts w:ascii="Arial" w:eastAsia="Arial" w:hAnsi="Arial" w:cs="Arial"/>
          <w:sz w:val="20"/>
          <w:szCs w:val="20"/>
        </w:rPr>
      </w:pPr>
      <w:r w:rsidRPr="00C5495C">
        <w:rPr>
          <w:rFonts w:ascii="Arial" w:eastAsia="Arial" w:hAnsi="Arial" w:cs="Arial"/>
          <w:b/>
          <w:bCs/>
          <w:color w:val="0070C0"/>
          <w:sz w:val="20"/>
          <w:szCs w:val="20"/>
        </w:rPr>
        <w:t>Headshot(s)</w:t>
      </w:r>
      <w:r w:rsidR="00C5495C">
        <w:rPr>
          <w:rFonts w:ascii="Arial" w:eastAsia="Arial" w:hAnsi="Arial" w:cs="Arial"/>
          <w:b/>
          <w:bCs/>
          <w:color w:val="0070C0"/>
          <w:sz w:val="20"/>
          <w:szCs w:val="20"/>
        </w:rPr>
        <w:br/>
      </w:r>
      <w:r w:rsidRPr="5CB7E67F">
        <w:rPr>
          <w:rFonts w:ascii="Arial" w:eastAsia="Arial" w:hAnsi="Arial" w:cs="Arial"/>
          <w:sz w:val="20"/>
          <w:szCs w:val="20"/>
        </w:rPr>
        <w:t>Please attach speaker headshot(s).</w:t>
      </w:r>
    </w:p>
    <w:p w14:paraId="6435B3BE" w14:textId="77777777" w:rsidR="0007692D" w:rsidRDefault="0007692D" w:rsidP="5CB7E67F">
      <w:pPr>
        <w:rPr>
          <w:rFonts w:ascii="Arial" w:eastAsia="Arial" w:hAnsi="Arial" w:cs="Arial"/>
          <w:color w:val="002060"/>
          <w:sz w:val="20"/>
          <w:szCs w:val="20"/>
        </w:rPr>
      </w:pPr>
    </w:p>
    <w:p w14:paraId="21C1A776" w14:textId="77777777" w:rsidR="00F76FB4" w:rsidRPr="00C92BCD" w:rsidRDefault="00F76FB4" w:rsidP="5CB7E67F">
      <w:pPr>
        <w:rPr>
          <w:rFonts w:ascii="Arial" w:eastAsia="Arial" w:hAnsi="Arial" w:cs="Arial"/>
          <w:color w:val="002060"/>
          <w:sz w:val="20"/>
          <w:szCs w:val="20"/>
        </w:rPr>
      </w:pPr>
    </w:p>
    <w:p w14:paraId="6A74E14B" w14:textId="5DE6F58C" w:rsidR="4D771CAA" w:rsidRPr="0007692D" w:rsidRDefault="002A0CB4" w:rsidP="5CB7E67F">
      <w:pPr>
        <w:rPr>
          <w:rFonts w:ascii="Arial" w:eastAsia="Arial" w:hAnsi="Arial" w:cs="Arial"/>
          <w:sz w:val="20"/>
          <w:szCs w:val="20"/>
        </w:rPr>
      </w:pPr>
      <w:r w:rsidRPr="00C5495C">
        <w:rPr>
          <w:rFonts w:ascii="Arial" w:eastAsia="Arial" w:hAnsi="Arial" w:cs="Arial"/>
          <w:b/>
          <w:bCs/>
          <w:i/>
          <w:iCs/>
          <w:color w:val="0070C0"/>
          <w:sz w:val="28"/>
          <w:szCs w:val="28"/>
        </w:rPr>
        <w:lastRenderedPageBreak/>
        <w:t xml:space="preserve">Abstract </w:t>
      </w:r>
      <w:r w:rsidR="4D771CAA" w:rsidRPr="00C5495C">
        <w:rPr>
          <w:rFonts w:ascii="Arial" w:eastAsia="Arial" w:hAnsi="Arial" w:cs="Arial"/>
          <w:b/>
          <w:bCs/>
          <w:i/>
          <w:iCs/>
          <w:color w:val="0070C0"/>
          <w:sz w:val="28"/>
          <w:szCs w:val="28"/>
        </w:rPr>
        <w:t>Details</w:t>
      </w:r>
      <w:r w:rsidR="0007692D" w:rsidRPr="00C5495C">
        <w:rPr>
          <w:rFonts w:ascii="Arial" w:eastAsia="Arial" w:hAnsi="Arial" w:cs="Arial"/>
          <w:b/>
          <w:bCs/>
          <w:i/>
          <w:iCs/>
          <w:color w:val="0070C0"/>
          <w:sz w:val="28"/>
          <w:szCs w:val="28"/>
        </w:rPr>
        <w:br/>
      </w:r>
      <w:r w:rsidR="4D771CAA" w:rsidRPr="0007692D">
        <w:rPr>
          <w:rFonts w:ascii="Arial" w:eastAsia="Arial" w:hAnsi="Arial" w:cs="Arial"/>
          <w:sz w:val="20"/>
          <w:szCs w:val="20"/>
        </w:rPr>
        <w:t>Please submit information for one abstract at a time. Multiple submissions are allowed.</w:t>
      </w:r>
    </w:p>
    <w:p w14:paraId="5FB1C8B1" w14:textId="43113658" w:rsidR="0C1C01DC" w:rsidRDefault="00CA3BB9" w:rsidP="5CB7E67F">
      <w:pPr>
        <w:rPr>
          <w:rFonts w:ascii="Arial" w:eastAsia="Arial" w:hAnsi="Arial" w:cs="Arial"/>
          <w:sz w:val="20"/>
          <w:szCs w:val="20"/>
        </w:rPr>
      </w:pPr>
      <w:r w:rsidRPr="00C5495C">
        <w:rPr>
          <w:rFonts w:ascii="Arial" w:eastAsia="Arial" w:hAnsi="Arial" w:cs="Arial"/>
          <w:b/>
          <w:bCs/>
          <w:color w:val="0070C0"/>
          <w:sz w:val="20"/>
          <w:szCs w:val="20"/>
        </w:rPr>
        <w:t xml:space="preserve">Preferred </w:t>
      </w:r>
      <w:r w:rsidR="00CE3BA3" w:rsidRPr="00C5495C">
        <w:rPr>
          <w:rFonts w:ascii="Arial" w:eastAsia="Arial" w:hAnsi="Arial" w:cs="Arial"/>
          <w:b/>
          <w:bCs/>
          <w:color w:val="0070C0"/>
          <w:sz w:val="20"/>
          <w:szCs w:val="20"/>
        </w:rPr>
        <w:t>Session Format</w:t>
      </w:r>
      <w:r w:rsidR="0007692D" w:rsidRPr="00C5495C">
        <w:rPr>
          <w:rFonts w:ascii="Arial" w:eastAsia="Arial" w:hAnsi="Arial" w:cs="Arial"/>
          <w:b/>
          <w:bCs/>
          <w:color w:val="0070C0"/>
          <w:sz w:val="20"/>
          <w:szCs w:val="20"/>
        </w:rPr>
        <w:t xml:space="preserve"> </w:t>
      </w:r>
      <w:r w:rsidR="0007692D" w:rsidRPr="00BC2660">
        <w:rPr>
          <w:rFonts w:ascii="Arial" w:eastAsia="Arial" w:hAnsi="Arial" w:cs="Arial"/>
          <w:i/>
          <w:iCs/>
          <w:sz w:val="20"/>
          <w:szCs w:val="20"/>
        </w:rPr>
        <w:t>(select one)</w:t>
      </w:r>
      <w:r w:rsidR="0007692D">
        <w:rPr>
          <w:rFonts w:ascii="Arial" w:eastAsia="Arial" w:hAnsi="Arial" w:cs="Arial"/>
          <w:b/>
          <w:bCs/>
          <w:sz w:val="20"/>
          <w:szCs w:val="20"/>
        </w:rPr>
        <w:br/>
      </w:r>
      <w:r w:rsidR="0C1C01DC" w:rsidRPr="5CB7E67F">
        <w:rPr>
          <w:rFonts w:ascii="Arial" w:eastAsia="Arial" w:hAnsi="Arial" w:cs="Arial"/>
          <w:sz w:val="20"/>
          <w:szCs w:val="20"/>
        </w:rPr>
        <w:t>Session format descriptions: Please visit ASHHRA.org/SPEAK for session format descriptions.</w:t>
      </w:r>
    </w:p>
    <w:p w14:paraId="6DE79EFF" w14:textId="526678F5" w:rsidR="00AB5E18" w:rsidRPr="0007692D" w:rsidRDefault="00F94B96" w:rsidP="5CB7E67F">
      <w:pPr>
        <w:pStyle w:val="ListParagraph"/>
        <w:numPr>
          <w:ilvl w:val="0"/>
          <w:numId w:val="13"/>
        </w:numPr>
        <w:rPr>
          <w:rFonts w:ascii="Arial" w:eastAsia="Arial" w:hAnsi="Arial" w:cs="Arial"/>
          <w:sz w:val="20"/>
          <w:szCs w:val="20"/>
        </w:rPr>
      </w:pPr>
      <w:r w:rsidRPr="0007692D">
        <w:rPr>
          <w:rFonts w:ascii="Arial" w:eastAsia="Arial" w:hAnsi="Arial" w:cs="Arial"/>
          <w:sz w:val="20"/>
          <w:szCs w:val="20"/>
        </w:rPr>
        <w:t>Lecture</w:t>
      </w:r>
    </w:p>
    <w:p w14:paraId="34B84E59" w14:textId="79BEE4F8" w:rsidR="00AB5E18" w:rsidRPr="00AB5E18" w:rsidRDefault="00AB5E18" w:rsidP="5CB7E67F">
      <w:pPr>
        <w:pStyle w:val="ListParagraph"/>
        <w:numPr>
          <w:ilvl w:val="0"/>
          <w:numId w:val="13"/>
        </w:numPr>
        <w:rPr>
          <w:rFonts w:ascii="Arial" w:eastAsia="Arial" w:hAnsi="Arial" w:cs="Arial"/>
          <w:i/>
          <w:iCs/>
          <w:sz w:val="20"/>
          <w:szCs w:val="20"/>
        </w:rPr>
      </w:pPr>
      <w:r w:rsidRPr="5CB7E67F">
        <w:rPr>
          <w:rFonts w:ascii="Arial" w:eastAsia="Arial" w:hAnsi="Arial" w:cs="Arial"/>
          <w:sz w:val="20"/>
          <w:szCs w:val="20"/>
        </w:rPr>
        <w:t>Panel</w:t>
      </w:r>
    </w:p>
    <w:p w14:paraId="113939B3" w14:textId="21E5DA6B" w:rsidR="796C70D1" w:rsidRDefault="796C70D1" w:rsidP="5CB7E67F">
      <w:pPr>
        <w:pStyle w:val="ListParagraph"/>
        <w:numPr>
          <w:ilvl w:val="0"/>
          <w:numId w:val="13"/>
        </w:numPr>
        <w:rPr>
          <w:rFonts w:ascii="Arial" w:eastAsia="Arial" w:hAnsi="Arial" w:cs="Arial"/>
          <w:i/>
          <w:iCs/>
          <w:sz w:val="20"/>
          <w:szCs w:val="20"/>
        </w:rPr>
      </w:pPr>
      <w:r w:rsidRPr="5CB7E67F">
        <w:rPr>
          <w:rFonts w:ascii="Arial" w:eastAsia="Arial" w:hAnsi="Arial" w:cs="Arial"/>
          <w:sz w:val="20"/>
          <w:szCs w:val="20"/>
        </w:rPr>
        <w:t>Workshop</w:t>
      </w:r>
    </w:p>
    <w:p w14:paraId="5A110207" w14:textId="266F02D6" w:rsidR="00F94B96" w:rsidRPr="00AB5E18" w:rsidRDefault="00AB5E18" w:rsidP="5CB7E67F">
      <w:pPr>
        <w:pStyle w:val="ListParagraph"/>
        <w:numPr>
          <w:ilvl w:val="0"/>
          <w:numId w:val="13"/>
        </w:numPr>
        <w:rPr>
          <w:rFonts w:ascii="Arial" w:eastAsia="Arial" w:hAnsi="Arial" w:cs="Arial"/>
          <w:i/>
          <w:iCs/>
          <w:sz w:val="20"/>
          <w:szCs w:val="20"/>
        </w:rPr>
      </w:pPr>
      <w:r w:rsidRPr="5CB7E67F">
        <w:rPr>
          <w:rFonts w:ascii="Arial" w:eastAsia="Arial" w:hAnsi="Arial" w:cs="Arial"/>
          <w:sz w:val="20"/>
          <w:szCs w:val="20"/>
        </w:rPr>
        <w:t>Roundtable</w:t>
      </w:r>
    </w:p>
    <w:p w14:paraId="40BFF62B" w14:textId="29C3740C" w:rsidR="121DD45C" w:rsidRDefault="121DD45C" w:rsidP="5CB7E67F">
      <w:pPr>
        <w:pStyle w:val="ListParagraph"/>
        <w:numPr>
          <w:ilvl w:val="0"/>
          <w:numId w:val="13"/>
        </w:numPr>
        <w:rPr>
          <w:rFonts w:ascii="Arial" w:eastAsia="Arial" w:hAnsi="Arial" w:cs="Arial"/>
          <w:i/>
          <w:iCs/>
          <w:sz w:val="20"/>
          <w:szCs w:val="20"/>
        </w:rPr>
      </w:pPr>
      <w:r w:rsidRPr="5CB7E67F">
        <w:rPr>
          <w:rFonts w:ascii="Arial" w:eastAsia="Arial" w:hAnsi="Arial" w:cs="Arial"/>
          <w:sz w:val="20"/>
          <w:szCs w:val="20"/>
        </w:rPr>
        <w:t>Debate</w:t>
      </w:r>
    </w:p>
    <w:p w14:paraId="79113492" w14:textId="0DCAC266" w:rsidR="121DD45C" w:rsidRDefault="121DD45C" w:rsidP="5CB7E67F">
      <w:pPr>
        <w:pStyle w:val="ListParagraph"/>
        <w:numPr>
          <w:ilvl w:val="0"/>
          <w:numId w:val="13"/>
        </w:numPr>
        <w:rPr>
          <w:rFonts w:ascii="Arial" w:eastAsia="Arial" w:hAnsi="Arial" w:cs="Arial"/>
          <w:i/>
          <w:iCs/>
          <w:sz w:val="20"/>
          <w:szCs w:val="20"/>
        </w:rPr>
      </w:pPr>
      <w:r w:rsidRPr="5CB7E67F">
        <w:rPr>
          <w:rFonts w:ascii="Arial" w:eastAsia="Arial" w:hAnsi="Arial" w:cs="Arial"/>
          <w:sz w:val="20"/>
          <w:szCs w:val="20"/>
        </w:rPr>
        <w:t>ASHHRA Aspires</w:t>
      </w:r>
    </w:p>
    <w:p w14:paraId="53690F1C" w14:textId="59ABA13D" w:rsidR="12AF490F" w:rsidRPr="00C35B3F" w:rsidRDefault="002A0CB4" w:rsidP="5CB7E67F">
      <w:pPr>
        <w:rPr>
          <w:rFonts w:ascii="Arial" w:eastAsia="Arial" w:hAnsi="Arial" w:cs="Arial"/>
          <w:i/>
          <w:iCs/>
          <w:sz w:val="20"/>
          <w:szCs w:val="20"/>
        </w:rPr>
      </w:pPr>
      <w:r w:rsidRPr="00C5495C">
        <w:rPr>
          <w:rFonts w:ascii="Arial" w:eastAsia="Arial" w:hAnsi="Arial" w:cs="Arial"/>
          <w:b/>
          <w:bCs/>
          <w:color w:val="0070C0"/>
          <w:sz w:val="20"/>
          <w:szCs w:val="20"/>
        </w:rPr>
        <w:t>Abstract Title</w:t>
      </w:r>
      <w:r w:rsidR="0007692D" w:rsidRPr="00C5495C">
        <w:rPr>
          <w:rFonts w:ascii="Arial" w:eastAsia="Arial" w:hAnsi="Arial" w:cs="Arial"/>
          <w:b/>
          <w:bCs/>
          <w:color w:val="0070C0"/>
          <w:sz w:val="20"/>
          <w:szCs w:val="20"/>
        </w:rPr>
        <w:br/>
      </w:r>
      <w:r w:rsidR="12AF490F" w:rsidRPr="00C35B3F">
        <w:rPr>
          <w:rFonts w:ascii="Arial" w:eastAsia="Arial" w:hAnsi="Arial" w:cs="Arial"/>
          <w:i/>
          <w:iCs/>
          <w:sz w:val="20"/>
          <w:szCs w:val="20"/>
        </w:rPr>
        <w:t>Maximum 100 characters</w:t>
      </w:r>
      <w:r w:rsidR="00C35B3F">
        <w:rPr>
          <w:rFonts w:ascii="Arial" w:eastAsia="Arial" w:hAnsi="Arial" w:cs="Arial"/>
          <w:i/>
          <w:iCs/>
          <w:sz w:val="20"/>
          <w:szCs w:val="20"/>
        </w:rPr>
        <w:t>, including spaces</w:t>
      </w:r>
    </w:p>
    <w:p w14:paraId="57894DF7" w14:textId="325EC06F" w:rsidR="4DB69248" w:rsidRPr="00A27516" w:rsidRDefault="002A0CB4" w:rsidP="5CB7E67F">
      <w:pPr>
        <w:rPr>
          <w:rFonts w:ascii="Arial" w:eastAsia="Arial" w:hAnsi="Arial" w:cs="Arial"/>
          <w:i/>
          <w:iCs/>
          <w:sz w:val="20"/>
          <w:szCs w:val="20"/>
        </w:rPr>
      </w:pPr>
      <w:r w:rsidRPr="00C5495C">
        <w:rPr>
          <w:rFonts w:ascii="Arial" w:eastAsia="Arial" w:hAnsi="Arial" w:cs="Arial"/>
          <w:b/>
          <w:bCs/>
          <w:color w:val="0070C0"/>
          <w:sz w:val="20"/>
          <w:szCs w:val="20"/>
        </w:rPr>
        <w:t>Abstract Summary</w:t>
      </w:r>
      <w:r w:rsidR="0007692D" w:rsidRPr="00C5495C">
        <w:rPr>
          <w:rFonts w:ascii="Arial" w:eastAsia="Arial" w:hAnsi="Arial" w:cs="Arial"/>
          <w:b/>
          <w:bCs/>
          <w:color w:val="0070C0"/>
          <w:sz w:val="20"/>
          <w:szCs w:val="20"/>
        </w:rPr>
        <w:br/>
      </w:r>
      <w:r w:rsidR="4DB69248" w:rsidRPr="5CB7E67F">
        <w:rPr>
          <w:rFonts w:ascii="Arial" w:eastAsia="Arial" w:hAnsi="Arial" w:cs="Arial"/>
          <w:sz w:val="20"/>
          <w:szCs w:val="20"/>
        </w:rPr>
        <w:t xml:space="preserve">Please describe your abstract </w:t>
      </w:r>
      <w:r w:rsidR="4DB69248" w:rsidRPr="00A27516">
        <w:rPr>
          <w:rFonts w:ascii="Arial" w:eastAsia="Arial" w:hAnsi="Arial" w:cs="Arial"/>
          <w:i/>
          <w:iCs/>
          <w:sz w:val="20"/>
          <w:szCs w:val="20"/>
        </w:rPr>
        <w:t>(maximum 200 words)</w:t>
      </w:r>
    </w:p>
    <w:p w14:paraId="13337BE6" w14:textId="7DCE6B91" w:rsidR="4DB69248" w:rsidRDefault="4DB69248" w:rsidP="5CB7E67F">
      <w:pPr>
        <w:rPr>
          <w:rFonts w:ascii="Arial" w:eastAsia="Arial" w:hAnsi="Arial" w:cs="Arial"/>
          <w:sz w:val="20"/>
          <w:szCs w:val="20"/>
        </w:rPr>
      </w:pPr>
      <w:r w:rsidRPr="00C5495C">
        <w:rPr>
          <w:rFonts w:ascii="Arial" w:eastAsia="Arial" w:hAnsi="Arial" w:cs="Arial"/>
          <w:b/>
          <w:bCs/>
          <w:color w:val="0070C0"/>
          <w:sz w:val="20"/>
          <w:szCs w:val="20"/>
        </w:rPr>
        <w:t>Abstract Objectives/Takeaways</w:t>
      </w:r>
      <w:r w:rsidR="00C5495C" w:rsidRPr="00C5495C">
        <w:rPr>
          <w:rFonts w:ascii="Arial" w:eastAsia="Arial" w:hAnsi="Arial" w:cs="Arial"/>
          <w:b/>
          <w:bCs/>
          <w:color w:val="0070C0"/>
          <w:sz w:val="20"/>
          <w:szCs w:val="20"/>
        </w:rPr>
        <w:br/>
      </w:r>
      <w:r w:rsidRPr="5CB7E67F">
        <w:rPr>
          <w:rFonts w:ascii="Arial" w:eastAsia="Arial" w:hAnsi="Arial" w:cs="Arial"/>
          <w:sz w:val="20"/>
          <w:szCs w:val="20"/>
        </w:rPr>
        <w:t>List THREE objectives/takeaways that the learner would gain from your presentation (should be a brief sentence per takeaway/objective).</w:t>
      </w:r>
    </w:p>
    <w:p w14:paraId="7A624A0B" w14:textId="77777777" w:rsidR="00D607AB" w:rsidRDefault="00D607AB" w:rsidP="5CB7E67F">
      <w:pPr>
        <w:pStyle w:val="ListParagraph"/>
        <w:numPr>
          <w:ilvl w:val="0"/>
          <w:numId w:val="16"/>
        </w:numPr>
        <w:rPr>
          <w:rFonts w:ascii="Arial" w:eastAsia="Arial" w:hAnsi="Arial" w:cs="Arial"/>
          <w:sz w:val="20"/>
          <w:szCs w:val="20"/>
        </w:rPr>
      </w:pPr>
      <w:r w:rsidRPr="5CB7E67F">
        <w:rPr>
          <w:rFonts w:ascii="Arial" w:eastAsia="Arial" w:hAnsi="Arial" w:cs="Arial"/>
          <w:sz w:val="20"/>
          <w:szCs w:val="20"/>
        </w:rPr>
        <w:t>__________________________</w:t>
      </w:r>
    </w:p>
    <w:p w14:paraId="3B06FF13" w14:textId="30E4FE47" w:rsidR="00D607AB" w:rsidRDefault="00D607AB" w:rsidP="5CB7E67F">
      <w:pPr>
        <w:pStyle w:val="ListParagraph"/>
        <w:numPr>
          <w:ilvl w:val="0"/>
          <w:numId w:val="16"/>
        </w:numPr>
        <w:rPr>
          <w:rFonts w:ascii="Arial" w:eastAsia="Arial" w:hAnsi="Arial" w:cs="Arial"/>
          <w:sz w:val="20"/>
          <w:szCs w:val="20"/>
        </w:rPr>
      </w:pPr>
      <w:r w:rsidRPr="5CB7E67F">
        <w:rPr>
          <w:rFonts w:ascii="Arial" w:eastAsia="Arial" w:hAnsi="Arial" w:cs="Arial"/>
          <w:sz w:val="20"/>
          <w:szCs w:val="20"/>
        </w:rPr>
        <w:t>__________________________</w:t>
      </w:r>
    </w:p>
    <w:p w14:paraId="2C372A80" w14:textId="77777777" w:rsidR="00D607AB" w:rsidRDefault="00D607AB" w:rsidP="5CB7E67F">
      <w:pPr>
        <w:pStyle w:val="ListParagraph"/>
        <w:numPr>
          <w:ilvl w:val="0"/>
          <w:numId w:val="16"/>
        </w:numPr>
        <w:rPr>
          <w:rFonts w:ascii="Arial" w:eastAsia="Arial" w:hAnsi="Arial" w:cs="Arial"/>
          <w:sz w:val="20"/>
          <w:szCs w:val="20"/>
        </w:rPr>
      </w:pPr>
      <w:r w:rsidRPr="5CB7E67F">
        <w:rPr>
          <w:rFonts w:ascii="Arial" w:eastAsia="Arial" w:hAnsi="Arial" w:cs="Arial"/>
          <w:sz w:val="20"/>
          <w:szCs w:val="20"/>
        </w:rPr>
        <w:t>__________________________</w:t>
      </w:r>
    </w:p>
    <w:p w14:paraId="52746517" w14:textId="5DC712D5" w:rsidR="38115603" w:rsidRDefault="38115603" w:rsidP="5CB7E67F">
      <w:pPr>
        <w:rPr>
          <w:rFonts w:ascii="Arial" w:eastAsia="Arial" w:hAnsi="Arial" w:cs="Arial"/>
          <w:sz w:val="20"/>
          <w:szCs w:val="20"/>
        </w:rPr>
      </w:pPr>
      <w:r w:rsidRPr="00C5495C">
        <w:rPr>
          <w:rFonts w:ascii="Arial" w:eastAsia="Arial" w:hAnsi="Arial" w:cs="Arial"/>
          <w:b/>
          <w:bCs/>
          <w:color w:val="0070C0"/>
          <w:sz w:val="20"/>
          <w:szCs w:val="20"/>
        </w:rPr>
        <w:t>Target Audience</w:t>
      </w:r>
      <w:r w:rsidR="00F4619C" w:rsidRPr="00C5495C">
        <w:rPr>
          <w:rFonts w:ascii="Arial" w:eastAsia="Arial" w:hAnsi="Arial" w:cs="Arial"/>
          <w:b/>
          <w:bCs/>
          <w:color w:val="0070C0"/>
          <w:sz w:val="20"/>
          <w:szCs w:val="20"/>
        </w:rPr>
        <w:br/>
      </w:r>
      <w:r w:rsidRPr="5CB7E67F">
        <w:rPr>
          <w:rFonts w:ascii="Arial" w:eastAsia="Arial" w:hAnsi="Arial" w:cs="Arial"/>
          <w:sz w:val="20"/>
          <w:szCs w:val="20"/>
        </w:rPr>
        <w:t>Select career-level of intended target audience</w:t>
      </w:r>
    </w:p>
    <w:p w14:paraId="7C6A645F" w14:textId="27975BC4" w:rsidR="00D02A20" w:rsidRDefault="00D02A20" w:rsidP="5CB7E67F">
      <w:pPr>
        <w:pStyle w:val="ListParagraph"/>
        <w:numPr>
          <w:ilvl w:val="0"/>
          <w:numId w:val="11"/>
        </w:numPr>
        <w:rPr>
          <w:rFonts w:ascii="Arial" w:eastAsia="Arial" w:hAnsi="Arial" w:cs="Arial"/>
          <w:sz w:val="20"/>
          <w:szCs w:val="20"/>
        </w:rPr>
      </w:pPr>
      <w:r w:rsidRPr="5CB7E67F">
        <w:rPr>
          <w:rFonts w:ascii="Arial" w:eastAsia="Arial" w:hAnsi="Arial" w:cs="Arial"/>
          <w:sz w:val="20"/>
          <w:szCs w:val="20"/>
        </w:rPr>
        <w:t>Executive</w:t>
      </w:r>
    </w:p>
    <w:p w14:paraId="387B0767" w14:textId="24FCA0C5" w:rsidR="00D02A20" w:rsidRDefault="00D02A20" w:rsidP="5CB7E67F">
      <w:pPr>
        <w:pStyle w:val="ListParagraph"/>
        <w:numPr>
          <w:ilvl w:val="0"/>
          <w:numId w:val="11"/>
        </w:numPr>
        <w:rPr>
          <w:rFonts w:ascii="Arial" w:eastAsia="Arial" w:hAnsi="Arial" w:cs="Arial"/>
          <w:sz w:val="20"/>
          <w:szCs w:val="20"/>
        </w:rPr>
      </w:pPr>
      <w:r w:rsidRPr="5CB7E67F">
        <w:rPr>
          <w:rFonts w:ascii="Arial" w:eastAsia="Arial" w:hAnsi="Arial" w:cs="Arial"/>
          <w:sz w:val="20"/>
          <w:szCs w:val="20"/>
        </w:rPr>
        <w:t>Mid-level</w:t>
      </w:r>
    </w:p>
    <w:p w14:paraId="72CA4EBD" w14:textId="4C3DADAE" w:rsidR="00D02A20" w:rsidRDefault="00D02A20" w:rsidP="5CB7E67F">
      <w:pPr>
        <w:pStyle w:val="ListParagraph"/>
        <w:numPr>
          <w:ilvl w:val="0"/>
          <w:numId w:val="11"/>
        </w:numPr>
        <w:rPr>
          <w:rFonts w:ascii="Arial" w:eastAsia="Arial" w:hAnsi="Arial" w:cs="Arial"/>
          <w:sz w:val="20"/>
          <w:szCs w:val="20"/>
        </w:rPr>
      </w:pPr>
      <w:r w:rsidRPr="5CB7E67F">
        <w:rPr>
          <w:rFonts w:ascii="Arial" w:eastAsia="Arial" w:hAnsi="Arial" w:cs="Arial"/>
          <w:sz w:val="20"/>
          <w:szCs w:val="20"/>
        </w:rPr>
        <w:t xml:space="preserve">New-to-the-profession </w:t>
      </w:r>
    </w:p>
    <w:p w14:paraId="4BC00415" w14:textId="074F25EE" w:rsidR="21738F69" w:rsidRDefault="00C126D5" w:rsidP="5CB7E67F">
      <w:pPr>
        <w:rPr>
          <w:rFonts w:ascii="Arial" w:eastAsia="Arial" w:hAnsi="Arial" w:cs="Arial"/>
          <w:sz w:val="20"/>
          <w:szCs w:val="20"/>
        </w:rPr>
      </w:pPr>
      <w:r w:rsidRPr="00C5495C">
        <w:rPr>
          <w:rFonts w:ascii="Arial" w:eastAsia="Arial" w:hAnsi="Arial" w:cs="Arial"/>
          <w:b/>
          <w:bCs/>
          <w:color w:val="0070C0"/>
          <w:sz w:val="20"/>
          <w:szCs w:val="20"/>
        </w:rPr>
        <w:t xml:space="preserve">Abstract </w:t>
      </w:r>
      <w:r w:rsidR="21738F69" w:rsidRPr="00C5495C">
        <w:rPr>
          <w:rFonts w:ascii="Arial" w:eastAsia="Arial" w:hAnsi="Arial" w:cs="Arial"/>
          <w:b/>
          <w:bCs/>
          <w:color w:val="0070C0"/>
          <w:sz w:val="20"/>
          <w:szCs w:val="20"/>
        </w:rPr>
        <w:t>Topic</w:t>
      </w:r>
      <w:r w:rsidR="00F4619C" w:rsidRPr="00C5495C">
        <w:rPr>
          <w:rFonts w:ascii="Arial" w:eastAsia="Arial" w:hAnsi="Arial" w:cs="Arial"/>
          <w:b/>
          <w:bCs/>
          <w:color w:val="0070C0"/>
          <w:sz w:val="20"/>
          <w:szCs w:val="20"/>
        </w:rPr>
        <w:br/>
      </w:r>
      <w:r w:rsidR="21738F69" w:rsidRPr="5CB7E67F">
        <w:rPr>
          <w:rFonts w:ascii="Arial" w:eastAsia="Arial" w:hAnsi="Arial" w:cs="Arial"/>
          <w:sz w:val="20"/>
          <w:szCs w:val="20"/>
        </w:rPr>
        <w:t xml:space="preserve">Please review ASHHRA Educational Topics found at </w:t>
      </w:r>
      <w:hyperlink r:id="rId11" w:history="1">
        <w:r w:rsidR="21738F69" w:rsidRPr="00975080">
          <w:rPr>
            <w:rStyle w:val="Hyperlink"/>
            <w:rFonts w:ascii="Arial" w:eastAsia="Arial" w:hAnsi="Arial" w:cs="Arial"/>
            <w:sz w:val="20"/>
            <w:szCs w:val="20"/>
          </w:rPr>
          <w:t>ASHHRA.org/SPEAK</w:t>
        </w:r>
      </w:hyperlink>
    </w:p>
    <w:p w14:paraId="7ABD3AE6" w14:textId="39FA6AB3" w:rsidR="3CEEAB6C" w:rsidRDefault="3CEEAB6C" w:rsidP="5CB7E67F">
      <w:pPr>
        <w:pStyle w:val="ListParagraph"/>
        <w:numPr>
          <w:ilvl w:val="0"/>
          <w:numId w:val="3"/>
        </w:numPr>
        <w:rPr>
          <w:sz w:val="20"/>
          <w:szCs w:val="20"/>
        </w:rPr>
      </w:pPr>
      <w:r w:rsidRPr="5CB7E67F">
        <w:rPr>
          <w:rFonts w:ascii="Arial" w:eastAsia="Arial" w:hAnsi="Arial" w:cs="Arial"/>
          <w:sz w:val="20"/>
          <w:szCs w:val="20"/>
        </w:rPr>
        <w:t>Future of the Workforce</w:t>
      </w:r>
    </w:p>
    <w:p w14:paraId="26104D02" w14:textId="287D1718" w:rsidR="3CEEAB6C" w:rsidRDefault="3CEEAB6C" w:rsidP="5CB7E67F">
      <w:pPr>
        <w:pStyle w:val="ListParagraph"/>
        <w:numPr>
          <w:ilvl w:val="0"/>
          <w:numId w:val="3"/>
        </w:numPr>
        <w:rPr>
          <w:rFonts w:eastAsiaTheme="minorEastAsia"/>
        </w:rPr>
      </w:pPr>
      <w:r w:rsidRPr="5CB7E67F">
        <w:t>Centralized HR Functions</w:t>
      </w:r>
    </w:p>
    <w:p w14:paraId="268BD752" w14:textId="43F0ED97" w:rsidR="3CEEAB6C" w:rsidRDefault="3CEEAB6C" w:rsidP="5CB7E67F">
      <w:pPr>
        <w:pStyle w:val="ListParagraph"/>
        <w:numPr>
          <w:ilvl w:val="0"/>
          <w:numId w:val="3"/>
        </w:numPr>
        <w:rPr>
          <w:rFonts w:eastAsiaTheme="minorEastAsia"/>
        </w:rPr>
      </w:pPr>
      <w:r w:rsidRPr="5CB7E67F">
        <w:t>Diversity and Inclusion</w:t>
      </w:r>
    </w:p>
    <w:p w14:paraId="0BCD0AA3" w14:textId="53D0D167" w:rsidR="3CEEAB6C" w:rsidRDefault="3CEEAB6C" w:rsidP="5CB7E67F">
      <w:pPr>
        <w:pStyle w:val="ListParagraph"/>
        <w:numPr>
          <w:ilvl w:val="0"/>
          <w:numId w:val="3"/>
        </w:numPr>
        <w:rPr>
          <w:rFonts w:eastAsiaTheme="minorEastAsia"/>
        </w:rPr>
      </w:pPr>
      <w:r w:rsidRPr="5CB7E67F">
        <w:t>Recruitment and Onboarding</w:t>
      </w:r>
    </w:p>
    <w:p w14:paraId="7C182AE3" w14:textId="5FDE2476" w:rsidR="3CEEAB6C" w:rsidRDefault="3CEEAB6C" w:rsidP="5CB7E67F">
      <w:pPr>
        <w:pStyle w:val="ListParagraph"/>
        <w:numPr>
          <w:ilvl w:val="0"/>
          <w:numId w:val="3"/>
        </w:numPr>
        <w:rPr>
          <w:rFonts w:eastAsiaTheme="minorEastAsia"/>
        </w:rPr>
      </w:pPr>
      <w:r w:rsidRPr="5CB7E67F">
        <w:t>HR Operations</w:t>
      </w:r>
    </w:p>
    <w:p w14:paraId="2EC5A963" w14:textId="44EEC57D" w:rsidR="3CEEAB6C" w:rsidRDefault="3CEEAB6C" w:rsidP="5CB7E67F">
      <w:pPr>
        <w:pStyle w:val="ListParagraph"/>
        <w:numPr>
          <w:ilvl w:val="0"/>
          <w:numId w:val="3"/>
        </w:numPr>
        <w:rPr>
          <w:rFonts w:eastAsiaTheme="minorEastAsia"/>
        </w:rPr>
      </w:pPr>
      <w:r w:rsidRPr="5CB7E67F">
        <w:t xml:space="preserve">Non-Acute </w:t>
      </w:r>
      <w:r w:rsidR="68A2432D" w:rsidRPr="5CB7E67F">
        <w:t xml:space="preserve">Healthcare </w:t>
      </w:r>
    </w:p>
    <w:p w14:paraId="4D69EAC2" w14:textId="6AE72E7E" w:rsidR="3CEEAB6C" w:rsidRDefault="3CEEAB6C" w:rsidP="5CB7E67F">
      <w:pPr>
        <w:pStyle w:val="ListParagraph"/>
        <w:numPr>
          <w:ilvl w:val="0"/>
          <w:numId w:val="3"/>
        </w:numPr>
        <w:rPr>
          <w:rFonts w:eastAsiaTheme="minorEastAsia"/>
        </w:rPr>
      </w:pPr>
      <w:r w:rsidRPr="5CB7E67F">
        <w:t>Organizational Development</w:t>
      </w:r>
    </w:p>
    <w:p w14:paraId="476EE11D" w14:textId="09192A90" w:rsidR="3CEEAB6C" w:rsidRDefault="3CEEAB6C" w:rsidP="5CB7E67F">
      <w:pPr>
        <w:pStyle w:val="ListParagraph"/>
        <w:numPr>
          <w:ilvl w:val="0"/>
          <w:numId w:val="3"/>
        </w:numPr>
        <w:rPr>
          <w:rFonts w:eastAsiaTheme="minorEastAsia"/>
        </w:rPr>
      </w:pPr>
      <w:r w:rsidRPr="5CB7E67F">
        <w:t>Regulatory</w:t>
      </w:r>
    </w:p>
    <w:p w14:paraId="4A8D44DA" w14:textId="4F1EDE48" w:rsidR="3CEEAB6C" w:rsidRDefault="3CEEAB6C" w:rsidP="5CB7E67F">
      <w:pPr>
        <w:pStyle w:val="ListParagraph"/>
        <w:numPr>
          <w:ilvl w:val="0"/>
          <w:numId w:val="3"/>
        </w:numPr>
        <w:rPr>
          <w:rFonts w:eastAsiaTheme="minorEastAsia"/>
        </w:rPr>
      </w:pPr>
      <w:r w:rsidRPr="5CB7E67F">
        <w:t>Technology</w:t>
      </w:r>
    </w:p>
    <w:p w14:paraId="5038BB9D" w14:textId="211C1D78" w:rsidR="3CEEAB6C" w:rsidRDefault="3CEEAB6C" w:rsidP="5CB7E67F">
      <w:pPr>
        <w:pStyle w:val="ListParagraph"/>
        <w:numPr>
          <w:ilvl w:val="0"/>
          <w:numId w:val="3"/>
        </w:numPr>
        <w:rPr>
          <w:rFonts w:eastAsiaTheme="minorEastAsia"/>
        </w:rPr>
      </w:pPr>
      <w:r w:rsidRPr="5CB7E67F">
        <w:t>Total Rewards</w:t>
      </w:r>
    </w:p>
    <w:p w14:paraId="75427871" w14:textId="1C46DC96" w:rsidR="3CEEAB6C" w:rsidRDefault="3CEEAB6C" w:rsidP="5CB7E67F">
      <w:pPr>
        <w:pStyle w:val="ListParagraph"/>
        <w:numPr>
          <w:ilvl w:val="0"/>
          <w:numId w:val="3"/>
        </w:numPr>
        <w:rPr>
          <w:rFonts w:eastAsiaTheme="minorEastAsia"/>
        </w:rPr>
      </w:pPr>
      <w:r w:rsidRPr="5CB7E67F">
        <w:t>Leadership and Employee Management</w:t>
      </w:r>
    </w:p>
    <w:p w14:paraId="54E566AF" w14:textId="19B58AD5" w:rsidR="3CEEAB6C" w:rsidRDefault="3CEEAB6C" w:rsidP="5CB7E67F">
      <w:pPr>
        <w:pStyle w:val="ListParagraph"/>
        <w:numPr>
          <w:ilvl w:val="0"/>
          <w:numId w:val="3"/>
        </w:numPr>
        <w:rPr>
          <w:rFonts w:eastAsiaTheme="minorEastAsia"/>
        </w:rPr>
      </w:pPr>
      <w:r w:rsidRPr="5CB7E67F">
        <w:t>Employee Safety and Well-being</w:t>
      </w:r>
    </w:p>
    <w:p w14:paraId="73F7CF1B" w14:textId="27EAED49" w:rsidR="3CEEAB6C" w:rsidRDefault="3CEEAB6C" w:rsidP="5CB7E67F">
      <w:pPr>
        <w:pStyle w:val="ListParagraph"/>
        <w:numPr>
          <w:ilvl w:val="0"/>
          <w:numId w:val="3"/>
        </w:numPr>
        <w:rPr>
          <w:rFonts w:ascii="Arial" w:eastAsia="Arial" w:hAnsi="Arial" w:cs="Arial"/>
          <w:sz w:val="20"/>
          <w:szCs w:val="20"/>
        </w:rPr>
      </w:pPr>
      <w:r w:rsidRPr="5CB7E67F">
        <w:t>Employee and Labor Relations</w:t>
      </w:r>
    </w:p>
    <w:p w14:paraId="709E7574" w14:textId="04442E19" w:rsidR="00013F76" w:rsidRPr="00750292" w:rsidRDefault="3B316A68" w:rsidP="00750292">
      <w:pPr>
        <w:rPr>
          <w:rFonts w:ascii="Arial" w:eastAsia="Arial" w:hAnsi="Arial" w:cs="Arial"/>
          <w:color w:val="0563C1" w:themeColor="hyperlink"/>
          <w:sz w:val="20"/>
          <w:szCs w:val="20"/>
          <w:u w:val="single"/>
        </w:rPr>
      </w:pPr>
      <w:r w:rsidRPr="00C5495C">
        <w:rPr>
          <w:rFonts w:ascii="Arial" w:eastAsia="Arial" w:hAnsi="Arial" w:cs="Arial"/>
          <w:b/>
          <w:bCs/>
          <w:color w:val="0070C0"/>
          <w:sz w:val="20"/>
          <w:szCs w:val="20"/>
        </w:rPr>
        <w:t>HR Leader Model Competency</w:t>
      </w:r>
      <w:r w:rsidR="00F4619C" w:rsidRPr="00C5495C">
        <w:rPr>
          <w:rFonts w:ascii="Arial" w:eastAsia="Arial" w:hAnsi="Arial" w:cs="Arial"/>
          <w:b/>
          <w:bCs/>
          <w:color w:val="0070C0"/>
          <w:sz w:val="20"/>
          <w:szCs w:val="20"/>
        </w:rPr>
        <w:br/>
      </w:r>
      <w:r w:rsidR="00B03A65">
        <w:rPr>
          <w:rFonts w:ascii="Arial" w:eastAsia="Arial" w:hAnsi="Arial" w:cs="Arial"/>
          <w:sz w:val="20"/>
          <w:szCs w:val="20"/>
        </w:rPr>
        <w:t>Please</w:t>
      </w:r>
      <w:r w:rsidRPr="5CB7E67F">
        <w:rPr>
          <w:rFonts w:ascii="Arial" w:eastAsia="Arial" w:hAnsi="Arial" w:cs="Arial"/>
          <w:sz w:val="20"/>
          <w:szCs w:val="20"/>
        </w:rPr>
        <w:t xml:space="preserve"> review the HR Leader Model found at</w:t>
      </w:r>
      <w:r w:rsidR="00F4619C">
        <w:rPr>
          <w:rFonts w:ascii="Arial" w:eastAsia="Arial" w:hAnsi="Arial" w:cs="Arial"/>
          <w:sz w:val="20"/>
          <w:szCs w:val="20"/>
        </w:rPr>
        <w:t xml:space="preserve"> </w:t>
      </w:r>
      <w:hyperlink r:id="rId12" w:history="1">
        <w:r w:rsidR="00F4619C" w:rsidRPr="00F4619C">
          <w:rPr>
            <w:rStyle w:val="Hyperlink"/>
            <w:rFonts w:ascii="Arial" w:eastAsia="Arial" w:hAnsi="Arial" w:cs="Arial"/>
            <w:sz w:val="20"/>
            <w:szCs w:val="20"/>
          </w:rPr>
          <w:t>ASHHRA.org/</w:t>
        </w:r>
        <w:proofErr w:type="spellStart"/>
        <w:r w:rsidR="00F4619C" w:rsidRPr="00F4619C">
          <w:rPr>
            <w:rStyle w:val="Hyperlink"/>
            <w:rFonts w:ascii="Arial" w:eastAsia="Arial" w:hAnsi="Arial" w:cs="Arial"/>
            <w:sz w:val="20"/>
            <w:szCs w:val="20"/>
          </w:rPr>
          <w:t>HRLeader</w:t>
        </w:r>
        <w:proofErr w:type="spellEnd"/>
      </w:hyperlink>
      <w:r w:rsidR="00750292">
        <w:rPr>
          <w:rFonts w:ascii="Arial" w:eastAsia="Arial" w:hAnsi="Arial" w:cs="Arial"/>
          <w:sz w:val="20"/>
          <w:szCs w:val="20"/>
        </w:rPr>
        <w:t xml:space="preserve"> and select </w:t>
      </w:r>
      <w:r w:rsidR="00C05E25">
        <w:rPr>
          <w:rFonts w:ascii="Arial" w:eastAsia="Arial" w:hAnsi="Arial" w:cs="Arial"/>
          <w:sz w:val="20"/>
          <w:szCs w:val="20"/>
        </w:rPr>
        <w:t>at least one competency</w:t>
      </w:r>
      <w:r w:rsidR="00FF3249">
        <w:rPr>
          <w:rFonts w:ascii="Arial" w:eastAsia="Arial" w:hAnsi="Arial" w:cs="Arial"/>
          <w:sz w:val="20"/>
          <w:szCs w:val="20"/>
        </w:rPr>
        <w:t xml:space="preserve"> </w:t>
      </w:r>
      <w:r w:rsidR="00A7468A">
        <w:rPr>
          <w:rFonts w:ascii="Arial" w:eastAsia="Arial" w:hAnsi="Arial" w:cs="Arial"/>
          <w:sz w:val="20"/>
          <w:szCs w:val="20"/>
        </w:rPr>
        <w:t>covered by your presentation.</w:t>
      </w:r>
    </w:p>
    <w:p w14:paraId="214F8984" w14:textId="78EB295B" w:rsidR="3B316A68" w:rsidRDefault="3B316A68" w:rsidP="5CB7E67F">
      <w:pPr>
        <w:pStyle w:val="ListParagraph"/>
        <w:numPr>
          <w:ilvl w:val="0"/>
          <w:numId w:val="2"/>
        </w:numPr>
        <w:rPr>
          <w:rFonts w:ascii="Arial" w:eastAsia="Arial" w:hAnsi="Arial" w:cs="Arial"/>
          <w:sz w:val="20"/>
          <w:szCs w:val="20"/>
        </w:rPr>
      </w:pPr>
      <w:r w:rsidRPr="5CB7E67F">
        <w:rPr>
          <w:rFonts w:ascii="Arial" w:eastAsia="Arial" w:hAnsi="Arial" w:cs="Arial"/>
          <w:sz w:val="20"/>
          <w:szCs w:val="20"/>
        </w:rPr>
        <w:t>HR Delivery</w:t>
      </w:r>
    </w:p>
    <w:p w14:paraId="2BA2715A" w14:textId="545FB60B" w:rsidR="3B316A68" w:rsidRDefault="3B316A68" w:rsidP="5CB7E67F">
      <w:pPr>
        <w:pStyle w:val="ListParagraph"/>
        <w:numPr>
          <w:ilvl w:val="0"/>
          <w:numId w:val="2"/>
        </w:numPr>
        <w:rPr>
          <w:rFonts w:ascii="Arial" w:eastAsia="Arial" w:hAnsi="Arial" w:cs="Arial"/>
          <w:sz w:val="20"/>
          <w:szCs w:val="20"/>
        </w:rPr>
      </w:pPr>
      <w:r w:rsidRPr="5CB7E67F">
        <w:rPr>
          <w:rFonts w:ascii="Arial" w:eastAsia="Arial" w:hAnsi="Arial" w:cs="Arial"/>
          <w:sz w:val="20"/>
          <w:szCs w:val="20"/>
        </w:rPr>
        <w:lastRenderedPageBreak/>
        <w:t>Healthcare Business Knowledge</w:t>
      </w:r>
    </w:p>
    <w:p w14:paraId="2838D0E6" w14:textId="26952E20" w:rsidR="3B316A68" w:rsidRDefault="3B316A68" w:rsidP="5CB7E67F">
      <w:pPr>
        <w:pStyle w:val="ListParagraph"/>
        <w:numPr>
          <w:ilvl w:val="0"/>
          <w:numId w:val="2"/>
        </w:numPr>
        <w:rPr>
          <w:rFonts w:ascii="Arial" w:eastAsia="Arial" w:hAnsi="Arial" w:cs="Arial"/>
          <w:sz w:val="20"/>
          <w:szCs w:val="20"/>
        </w:rPr>
      </w:pPr>
      <w:r w:rsidRPr="5CB7E67F">
        <w:rPr>
          <w:rFonts w:ascii="Arial" w:eastAsia="Arial" w:hAnsi="Arial" w:cs="Arial"/>
          <w:sz w:val="20"/>
          <w:szCs w:val="20"/>
        </w:rPr>
        <w:t>Community Citizenship</w:t>
      </w:r>
    </w:p>
    <w:p w14:paraId="122B57A7" w14:textId="586C4FDD" w:rsidR="3B316A68" w:rsidRDefault="3B316A68" w:rsidP="5CB7E67F">
      <w:pPr>
        <w:pStyle w:val="ListParagraph"/>
        <w:numPr>
          <w:ilvl w:val="0"/>
          <w:numId w:val="2"/>
        </w:numPr>
        <w:rPr>
          <w:rFonts w:ascii="Arial" w:eastAsia="Arial" w:hAnsi="Arial" w:cs="Arial"/>
          <w:sz w:val="20"/>
          <w:szCs w:val="20"/>
        </w:rPr>
      </w:pPr>
      <w:r w:rsidRPr="5CB7E67F">
        <w:rPr>
          <w:rFonts w:ascii="Arial" w:eastAsia="Arial" w:hAnsi="Arial" w:cs="Arial"/>
          <w:sz w:val="20"/>
          <w:szCs w:val="20"/>
        </w:rPr>
        <w:t>People Strategies</w:t>
      </w:r>
    </w:p>
    <w:p w14:paraId="73BB8DA9" w14:textId="53485037" w:rsidR="3B316A68" w:rsidRDefault="3B316A68" w:rsidP="5CB7E67F">
      <w:pPr>
        <w:pStyle w:val="ListParagraph"/>
        <w:numPr>
          <w:ilvl w:val="0"/>
          <w:numId w:val="2"/>
        </w:numPr>
        <w:rPr>
          <w:rFonts w:ascii="Arial" w:eastAsia="Arial" w:hAnsi="Arial" w:cs="Arial"/>
          <w:sz w:val="20"/>
          <w:szCs w:val="20"/>
        </w:rPr>
      </w:pPr>
      <w:r w:rsidRPr="5CB7E67F">
        <w:rPr>
          <w:rFonts w:ascii="Arial" w:eastAsia="Arial" w:hAnsi="Arial" w:cs="Arial"/>
          <w:sz w:val="20"/>
          <w:szCs w:val="20"/>
        </w:rPr>
        <w:t>Personal Leadership</w:t>
      </w:r>
    </w:p>
    <w:p w14:paraId="06CD7C50" w14:textId="2E7B2C5A" w:rsidR="3B316A68" w:rsidRDefault="3B316A68" w:rsidP="5CB7E67F">
      <w:pPr>
        <w:rPr>
          <w:rFonts w:ascii="Arial" w:eastAsia="Arial" w:hAnsi="Arial" w:cs="Arial"/>
          <w:sz w:val="20"/>
          <w:szCs w:val="20"/>
        </w:rPr>
      </w:pPr>
      <w:r w:rsidRPr="00C5495C">
        <w:rPr>
          <w:rFonts w:ascii="Arial" w:eastAsia="Arial" w:hAnsi="Arial" w:cs="Arial"/>
          <w:b/>
          <w:bCs/>
          <w:color w:val="0070C0"/>
          <w:sz w:val="20"/>
          <w:szCs w:val="20"/>
        </w:rPr>
        <w:t>Does this submission qualify for Strategic Business Credit?</w:t>
      </w:r>
      <w:r w:rsidR="00F4619C">
        <w:rPr>
          <w:rFonts w:ascii="Arial" w:eastAsia="Arial" w:hAnsi="Arial" w:cs="Arial"/>
          <w:b/>
          <w:bCs/>
          <w:sz w:val="20"/>
          <w:szCs w:val="20"/>
        </w:rPr>
        <w:br/>
      </w:r>
      <w:r w:rsidRPr="5CB7E67F">
        <w:rPr>
          <w:rFonts w:ascii="Arial" w:eastAsia="Arial" w:hAnsi="Arial" w:cs="Arial"/>
          <w:sz w:val="20"/>
          <w:szCs w:val="20"/>
        </w:rPr>
        <w:t xml:space="preserve">The types of activities that qualify for Strategic Business credits are those that fall outside of HR’s primary responsibility but require HR to work with other departments. They support the certified professional’s knowledge of the business, such as finance, marketing, and specific organizational operations. More details found at </w:t>
      </w:r>
      <w:hyperlink r:id="rId13">
        <w:r w:rsidRPr="5CB7E67F">
          <w:rPr>
            <w:rStyle w:val="Hyperlink"/>
            <w:rFonts w:ascii="Arial" w:eastAsia="Arial" w:hAnsi="Arial" w:cs="Arial"/>
            <w:sz w:val="20"/>
            <w:szCs w:val="20"/>
          </w:rPr>
          <w:t>https://www.hrci.org/docs/default-source/default-document-library/hrci-business-credits.pdf?sfvrsn=c9084e61_4</w:t>
        </w:r>
      </w:hyperlink>
    </w:p>
    <w:p w14:paraId="519B7751" w14:textId="034C8B27" w:rsidR="3B316A68" w:rsidRDefault="3B316A68" w:rsidP="5CB7E67F">
      <w:pPr>
        <w:pStyle w:val="ListParagraph"/>
        <w:numPr>
          <w:ilvl w:val="0"/>
          <w:numId w:val="1"/>
        </w:numPr>
        <w:rPr>
          <w:rFonts w:ascii="Arial" w:eastAsia="Arial" w:hAnsi="Arial" w:cs="Arial"/>
          <w:sz w:val="20"/>
          <w:szCs w:val="20"/>
        </w:rPr>
      </w:pPr>
      <w:r w:rsidRPr="5CB7E67F">
        <w:rPr>
          <w:rFonts w:ascii="Arial" w:eastAsia="Arial" w:hAnsi="Arial" w:cs="Arial"/>
          <w:sz w:val="20"/>
          <w:szCs w:val="20"/>
        </w:rPr>
        <w:t>Yes</w:t>
      </w:r>
    </w:p>
    <w:p w14:paraId="2EC607F3" w14:textId="04EA2F42" w:rsidR="3B316A68" w:rsidRDefault="3B316A68" w:rsidP="5CB7E67F">
      <w:pPr>
        <w:pStyle w:val="ListParagraph"/>
        <w:numPr>
          <w:ilvl w:val="0"/>
          <w:numId w:val="1"/>
        </w:numPr>
        <w:rPr>
          <w:rFonts w:ascii="Arial" w:eastAsia="Arial" w:hAnsi="Arial" w:cs="Arial"/>
          <w:sz w:val="20"/>
          <w:szCs w:val="20"/>
        </w:rPr>
      </w:pPr>
      <w:r w:rsidRPr="5CB7E67F">
        <w:rPr>
          <w:rFonts w:ascii="Arial" w:eastAsia="Arial" w:hAnsi="Arial" w:cs="Arial"/>
          <w:sz w:val="20"/>
          <w:szCs w:val="20"/>
        </w:rPr>
        <w:t>No</w:t>
      </w:r>
    </w:p>
    <w:p w14:paraId="3DC51144" w14:textId="0A526643" w:rsidR="3B316A68" w:rsidRDefault="3B316A68" w:rsidP="5CB7E67F">
      <w:pPr>
        <w:pStyle w:val="ListParagraph"/>
        <w:numPr>
          <w:ilvl w:val="0"/>
          <w:numId w:val="1"/>
        </w:numPr>
        <w:rPr>
          <w:rFonts w:ascii="Arial" w:eastAsia="Arial" w:hAnsi="Arial" w:cs="Arial"/>
          <w:sz w:val="20"/>
          <w:szCs w:val="20"/>
        </w:rPr>
      </w:pPr>
      <w:r w:rsidRPr="5CB7E67F">
        <w:rPr>
          <w:rFonts w:ascii="Arial" w:eastAsia="Arial" w:hAnsi="Arial" w:cs="Arial"/>
          <w:sz w:val="20"/>
          <w:szCs w:val="20"/>
        </w:rPr>
        <w:t>Unsure</w:t>
      </w:r>
    </w:p>
    <w:p w14:paraId="21D2FDE7" w14:textId="00C9C352" w:rsidR="004D4D62" w:rsidRPr="00C5495C" w:rsidRDefault="14A178BF" w:rsidP="5CB7E67F">
      <w:pPr>
        <w:pStyle w:val="NoSpacing"/>
        <w:rPr>
          <w:rFonts w:ascii="Arial" w:eastAsia="Arial" w:hAnsi="Arial" w:cs="Arial"/>
          <w:color w:val="0070C0"/>
          <w:sz w:val="20"/>
          <w:szCs w:val="20"/>
        </w:rPr>
      </w:pPr>
      <w:r w:rsidRPr="00C5495C">
        <w:rPr>
          <w:rFonts w:ascii="Arial" w:eastAsia="Arial" w:hAnsi="Arial" w:cs="Arial"/>
          <w:b/>
          <w:bCs/>
          <w:color w:val="0070C0"/>
          <w:sz w:val="20"/>
          <w:szCs w:val="20"/>
        </w:rPr>
        <w:t>Total Abstract Submitted</w:t>
      </w:r>
    </w:p>
    <w:p w14:paraId="5640C09F" w14:textId="6036DFAC" w:rsidR="5CB7E67F" w:rsidRDefault="14A178BF" w:rsidP="5CB7E67F">
      <w:pPr>
        <w:pStyle w:val="NoSpacing"/>
        <w:rPr>
          <w:rFonts w:ascii="Arial" w:eastAsia="Arial" w:hAnsi="Arial" w:cs="Arial"/>
          <w:sz w:val="20"/>
          <w:szCs w:val="20"/>
        </w:rPr>
      </w:pPr>
      <w:r w:rsidRPr="5CB7E67F">
        <w:rPr>
          <w:rFonts w:ascii="Arial" w:eastAsia="Arial" w:hAnsi="Arial" w:cs="Arial"/>
          <w:sz w:val="20"/>
          <w:szCs w:val="20"/>
        </w:rPr>
        <w:t>Please indicate how many abstracts you intend to submit for the primary presenter listed in beginning of this form.</w:t>
      </w:r>
    </w:p>
    <w:p w14:paraId="1B81804F" w14:textId="004C3442" w:rsidR="004D4D62" w:rsidRDefault="004D4D62" w:rsidP="5CB7E67F">
      <w:pPr>
        <w:pStyle w:val="NoSpacing"/>
        <w:numPr>
          <w:ilvl w:val="0"/>
          <w:numId w:val="20"/>
        </w:numPr>
        <w:rPr>
          <w:rFonts w:ascii="Arial" w:eastAsia="Arial" w:hAnsi="Arial" w:cs="Arial"/>
          <w:sz w:val="20"/>
          <w:szCs w:val="20"/>
        </w:rPr>
      </w:pPr>
      <w:r w:rsidRPr="5CB7E67F">
        <w:rPr>
          <w:rFonts w:ascii="Arial" w:eastAsia="Arial" w:hAnsi="Arial" w:cs="Arial"/>
          <w:sz w:val="20"/>
          <w:szCs w:val="20"/>
        </w:rPr>
        <w:t>One</w:t>
      </w:r>
    </w:p>
    <w:p w14:paraId="13FF04F5" w14:textId="3C35B42F" w:rsidR="004D4D62" w:rsidRDefault="004D4D62" w:rsidP="5CB7E67F">
      <w:pPr>
        <w:pStyle w:val="NoSpacing"/>
        <w:numPr>
          <w:ilvl w:val="0"/>
          <w:numId w:val="20"/>
        </w:numPr>
        <w:rPr>
          <w:rFonts w:ascii="Arial" w:eastAsia="Arial" w:hAnsi="Arial" w:cs="Arial"/>
          <w:sz w:val="20"/>
          <w:szCs w:val="20"/>
        </w:rPr>
      </w:pPr>
      <w:r w:rsidRPr="5CB7E67F">
        <w:rPr>
          <w:rFonts w:ascii="Arial" w:eastAsia="Arial" w:hAnsi="Arial" w:cs="Arial"/>
          <w:sz w:val="20"/>
          <w:szCs w:val="20"/>
        </w:rPr>
        <w:t>Two</w:t>
      </w:r>
    </w:p>
    <w:p w14:paraId="1E91FC33" w14:textId="499E0722" w:rsidR="004D4D62" w:rsidRDefault="004D4D62" w:rsidP="5CB7E67F">
      <w:pPr>
        <w:pStyle w:val="NoSpacing"/>
        <w:numPr>
          <w:ilvl w:val="0"/>
          <w:numId w:val="20"/>
        </w:numPr>
        <w:rPr>
          <w:rFonts w:ascii="Arial" w:eastAsia="Arial" w:hAnsi="Arial" w:cs="Arial"/>
          <w:sz w:val="20"/>
          <w:szCs w:val="20"/>
        </w:rPr>
      </w:pPr>
      <w:r w:rsidRPr="5CB7E67F">
        <w:rPr>
          <w:rFonts w:ascii="Arial" w:eastAsia="Arial" w:hAnsi="Arial" w:cs="Arial"/>
          <w:sz w:val="20"/>
          <w:szCs w:val="20"/>
        </w:rPr>
        <w:t>Three</w:t>
      </w:r>
    </w:p>
    <w:p w14:paraId="4DF41941" w14:textId="4FFAB4C7" w:rsidR="004D4D62" w:rsidRDefault="004D4D62" w:rsidP="5CB7E67F">
      <w:pPr>
        <w:pStyle w:val="NoSpacing"/>
        <w:numPr>
          <w:ilvl w:val="0"/>
          <w:numId w:val="20"/>
        </w:numPr>
        <w:rPr>
          <w:rFonts w:ascii="Arial" w:eastAsia="Arial" w:hAnsi="Arial" w:cs="Arial"/>
          <w:sz w:val="20"/>
          <w:szCs w:val="20"/>
        </w:rPr>
      </w:pPr>
      <w:r w:rsidRPr="5CB7E67F">
        <w:rPr>
          <w:rFonts w:ascii="Arial" w:eastAsia="Arial" w:hAnsi="Arial" w:cs="Arial"/>
          <w:sz w:val="20"/>
          <w:szCs w:val="20"/>
        </w:rPr>
        <w:t>Four or more</w:t>
      </w:r>
    </w:p>
    <w:p w14:paraId="7D4BC03A" w14:textId="77777777" w:rsidR="004D4D62" w:rsidRPr="004D4D62" w:rsidRDefault="004D4D62" w:rsidP="5CB7E67F">
      <w:pPr>
        <w:pStyle w:val="NoSpacing"/>
        <w:ind w:left="720"/>
        <w:rPr>
          <w:rFonts w:ascii="Arial" w:eastAsia="Arial" w:hAnsi="Arial" w:cs="Arial"/>
          <w:sz w:val="20"/>
          <w:szCs w:val="20"/>
        </w:rPr>
      </w:pPr>
    </w:p>
    <w:p w14:paraId="5E77352C" w14:textId="11875146" w:rsidR="00E844B5" w:rsidRDefault="70A13AE7" w:rsidP="5CB7E67F">
      <w:pPr>
        <w:rPr>
          <w:rFonts w:ascii="Arial" w:eastAsia="Arial" w:hAnsi="Arial" w:cs="Arial"/>
          <w:sz w:val="20"/>
          <w:szCs w:val="20"/>
        </w:rPr>
      </w:pPr>
      <w:r w:rsidRPr="00C5495C">
        <w:rPr>
          <w:rFonts w:ascii="Arial" w:eastAsia="Arial" w:hAnsi="Arial" w:cs="Arial"/>
          <w:b/>
          <w:bCs/>
          <w:color w:val="0070C0"/>
          <w:sz w:val="20"/>
          <w:szCs w:val="20"/>
        </w:rPr>
        <w:t>Webinars</w:t>
      </w:r>
      <w:r w:rsidR="00F57C06" w:rsidRPr="00C5495C">
        <w:rPr>
          <w:rFonts w:ascii="Arial" w:eastAsia="Arial" w:hAnsi="Arial" w:cs="Arial"/>
          <w:b/>
          <w:bCs/>
          <w:color w:val="0070C0"/>
          <w:sz w:val="20"/>
          <w:szCs w:val="20"/>
        </w:rPr>
        <w:br/>
      </w:r>
      <w:r w:rsidR="002A0CB4" w:rsidRPr="5CB7E67F">
        <w:rPr>
          <w:rFonts w:ascii="Arial" w:eastAsia="Arial" w:hAnsi="Arial" w:cs="Arial"/>
          <w:sz w:val="20"/>
          <w:szCs w:val="20"/>
        </w:rPr>
        <w:t>Are you interested in presenting this submission as a webinar if not selected as a conference session?</w:t>
      </w:r>
    </w:p>
    <w:p w14:paraId="036BE5E8" w14:textId="763AD2D8" w:rsidR="00E844B5" w:rsidRDefault="00E844B5" w:rsidP="5CB7E67F">
      <w:pPr>
        <w:pStyle w:val="ListParagraph"/>
        <w:numPr>
          <w:ilvl w:val="0"/>
          <w:numId w:val="18"/>
        </w:numPr>
        <w:rPr>
          <w:rFonts w:ascii="Arial" w:eastAsia="Arial" w:hAnsi="Arial" w:cs="Arial"/>
          <w:sz w:val="20"/>
          <w:szCs w:val="20"/>
        </w:rPr>
      </w:pPr>
      <w:r w:rsidRPr="5CB7E67F">
        <w:rPr>
          <w:rFonts w:ascii="Arial" w:eastAsia="Arial" w:hAnsi="Arial" w:cs="Arial"/>
          <w:sz w:val="20"/>
          <w:szCs w:val="20"/>
        </w:rPr>
        <w:t xml:space="preserve">Yes </w:t>
      </w:r>
    </w:p>
    <w:p w14:paraId="4986A678" w14:textId="37110C39" w:rsidR="002A0CB4" w:rsidRDefault="00E844B5" w:rsidP="5CB7E67F">
      <w:pPr>
        <w:pStyle w:val="ListParagraph"/>
        <w:numPr>
          <w:ilvl w:val="0"/>
          <w:numId w:val="18"/>
        </w:numPr>
        <w:rPr>
          <w:rFonts w:ascii="Arial" w:eastAsia="Arial" w:hAnsi="Arial" w:cs="Arial"/>
          <w:sz w:val="20"/>
          <w:szCs w:val="20"/>
        </w:rPr>
      </w:pPr>
      <w:r w:rsidRPr="5CB7E67F">
        <w:rPr>
          <w:rFonts w:ascii="Arial" w:eastAsia="Arial" w:hAnsi="Arial" w:cs="Arial"/>
          <w:sz w:val="20"/>
          <w:szCs w:val="20"/>
        </w:rPr>
        <w:t>No</w:t>
      </w:r>
      <w:r w:rsidR="002A0CB4" w:rsidRPr="5CB7E67F">
        <w:rPr>
          <w:rFonts w:ascii="Arial" w:eastAsia="Arial" w:hAnsi="Arial" w:cs="Arial"/>
          <w:sz w:val="20"/>
          <w:szCs w:val="20"/>
        </w:rPr>
        <w:t xml:space="preserve">  </w:t>
      </w:r>
    </w:p>
    <w:p w14:paraId="6A9C908E" w14:textId="6E7CAD5C" w:rsidR="003CE5FE" w:rsidRDefault="003CE5FE" w:rsidP="5CB7E67F">
      <w:pPr>
        <w:rPr>
          <w:rFonts w:ascii="Arial" w:eastAsia="Arial" w:hAnsi="Arial" w:cs="Arial"/>
          <w:sz w:val="20"/>
          <w:szCs w:val="20"/>
        </w:rPr>
      </w:pPr>
      <w:r w:rsidRPr="00C5495C">
        <w:rPr>
          <w:rFonts w:ascii="Arial" w:eastAsia="Arial" w:hAnsi="Arial" w:cs="Arial"/>
          <w:b/>
          <w:bCs/>
          <w:color w:val="0070C0"/>
          <w:sz w:val="20"/>
          <w:szCs w:val="20"/>
        </w:rPr>
        <w:t>HR Pulse Publication</w:t>
      </w:r>
      <w:r w:rsidR="00F57C06">
        <w:rPr>
          <w:rFonts w:ascii="Arial" w:eastAsia="Arial" w:hAnsi="Arial" w:cs="Arial"/>
          <w:b/>
          <w:bCs/>
          <w:sz w:val="20"/>
          <w:szCs w:val="20"/>
        </w:rPr>
        <w:br/>
      </w:r>
      <w:r w:rsidRPr="5CB7E67F">
        <w:rPr>
          <w:rFonts w:ascii="Arial" w:eastAsia="Arial" w:hAnsi="Arial" w:cs="Arial"/>
          <w:sz w:val="20"/>
          <w:szCs w:val="20"/>
        </w:rPr>
        <w:t>Are you interested in sharing this submission in article format for HR Pulse if not selected as a conference session?</w:t>
      </w:r>
    </w:p>
    <w:p w14:paraId="36C5BB70" w14:textId="77777777" w:rsidR="00E844B5" w:rsidRDefault="00E844B5" w:rsidP="5CB7E67F">
      <w:pPr>
        <w:pStyle w:val="ListParagraph"/>
        <w:numPr>
          <w:ilvl w:val="0"/>
          <w:numId w:val="18"/>
        </w:numPr>
        <w:rPr>
          <w:rFonts w:ascii="Arial" w:eastAsia="Arial" w:hAnsi="Arial" w:cs="Arial"/>
          <w:sz w:val="20"/>
          <w:szCs w:val="20"/>
        </w:rPr>
      </w:pPr>
      <w:r w:rsidRPr="5CB7E67F">
        <w:rPr>
          <w:rFonts w:ascii="Arial" w:eastAsia="Arial" w:hAnsi="Arial" w:cs="Arial"/>
          <w:sz w:val="20"/>
          <w:szCs w:val="20"/>
        </w:rPr>
        <w:t xml:space="preserve">Yes </w:t>
      </w:r>
    </w:p>
    <w:p w14:paraId="32A3AF6C" w14:textId="705C2DD6" w:rsidR="004D4D62" w:rsidRDefault="00E844B5" w:rsidP="5CB7E67F">
      <w:pPr>
        <w:pStyle w:val="ListParagraph"/>
        <w:numPr>
          <w:ilvl w:val="0"/>
          <w:numId w:val="18"/>
        </w:numPr>
        <w:rPr>
          <w:rFonts w:ascii="Arial" w:eastAsia="Arial" w:hAnsi="Arial" w:cs="Arial"/>
          <w:sz w:val="20"/>
          <w:szCs w:val="20"/>
        </w:rPr>
      </w:pPr>
      <w:r w:rsidRPr="5CB7E67F">
        <w:rPr>
          <w:rFonts w:ascii="Arial" w:eastAsia="Arial" w:hAnsi="Arial" w:cs="Arial"/>
          <w:sz w:val="20"/>
          <w:szCs w:val="20"/>
        </w:rPr>
        <w:t xml:space="preserve">No  </w:t>
      </w:r>
    </w:p>
    <w:p w14:paraId="03D38AF8" w14:textId="273331E8" w:rsidR="08B9B396" w:rsidRDefault="08B9B396" w:rsidP="5CB7E67F">
      <w:pPr>
        <w:rPr>
          <w:rFonts w:ascii="Arial" w:eastAsia="Arial" w:hAnsi="Arial" w:cs="Arial"/>
          <w:sz w:val="20"/>
          <w:szCs w:val="20"/>
        </w:rPr>
      </w:pPr>
      <w:r w:rsidRPr="00C5495C">
        <w:rPr>
          <w:rFonts w:ascii="Arial" w:eastAsia="Arial" w:hAnsi="Arial" w:cs="Arial"/>
          <w:b/>
          <w:bCs/>
          <w:color w:val="0070C0"/>
          <w:sz w:val="20"/>
          <w:szCs w:val="20"/>
        </w:rPr>
        <w:t xml:space="preserve">Additional Information </w:t>
      </w:r>
      <w:r w:rsidR="007F46ED" w:rsidRPr="007F46ED">
        <w:rPr>
          <w:rFonts w:ascii="Arial" w:eastAsia="Arial" w:hAnsi="Arial" w:cs="Arial"/>
          <w:i/>
          <w:iCs/>
          <w:sz w:val="20"/>
          <w:szCs w:val="20"/>
        </w:rPr>
        <w:t>(optional)</w:t>
      </w:r>
      <w:r w:rsidR="00F57C06">
        <w:rPr>
          <w:rFonts w:ascii="Arial" w:eastAsia="Arial" w:hAnsi="Arial" w:cs="Arial"/>
          <w:b/>
          <w:bCs/>
          <w:sz w:val="20"/>
          <w:szCs w:val="20"/>
        </w:rPr>
        <w:br/>
      </w:r>
      <w:r w:rsidRPr="5CB7E67F">
        <w:rPr>
          <w:rFonts w:ascii="Arial" w:eastAsia="Arial" w:hAnsi="Arial" w:cs="Arial"/>
          <w:sz w:val="20"/>
          <w:szCs w:val="20"/>
        </w:rPr>
        <w:t>Please include any other information that you would like to share (e.g., clips of previous presentations, company website, etc.).</w:t>
      </w:r>
    </w:p>
    <w:p w14:paraId="4C55196E" w14:textId="77777777" w:rsidR="00014C56" w:rsidRDefault="00014C56" w:rsidP="5CB7E67F">
      <w:pPr>
        <w:rPr>
          <w:rFonts w:ascii="Arial" w:eastAsia="Arial" w:hAnsi="Arial" w:cs="Arial"/>
          <w:sz w:val="20"/>
          <w:szCs w:val="20"/>
        </w:rPr>
      </w:pPr>
    </w:p>
    <w:p w14:paraId="042C68C9" w14:textId="008D5188" w:rsidR="08B9B396" w:rsidRPr="00F76FB4" w:rsidRDefault="08B9B396" w:rsidP="5CB7E67F">
      <w:pPr>
        <w:rPr>
          <w:rFonts w:ascii="Arial" w:eastAsia="Arial" w:hAnsi="Arial" w:cs="Arial"/>
          <w:b/>
          <w:bCs/>
          <w:i/>
          <w:iCs/>
          <w:sz w:val="28"/>
          <w:szCs w:val="28"/>
        </w:rPr>
      </w:pPr>
      <w:r w:rsidRPr="00F76FB4">
        <w:rPr>
          <w:rFonts w:ascii="Arial" w:eastAsia="Arial" w:hAnsi="Arial" w:cs="Arial"/>
          <w:b/>
          <w:bCs/>
          <w:i/>
          <w:iCs/>
          <w:sz w:val="28"/>
          <w:szCs w:val="28"/>
        </w:rPr>
        <w:t>Terms and Cond</w:t>
      </w:r>
      <w:r w:rsidR="1E343DC8" w:rsidRPr="00F76FB4">
        <w:rPr>
          <w:rFonts w:ascii="Arial" w:eastAsia="Arial" w:hAnsi="Arial" w:cs="Arial"/>
          <w:b/>
          <w:bCs/>
          <w:i/>
          <w:iCs/>
          <w:sz w:val="28"/>
          <w:szCs w:val="28"/>
        </w:rPr>
        <w:t>i</w:t>
      </w:r>
      <w:r w:rsidRPr="00F76FB4">
        <w:rPr>
          <w:rFonts w:ascii="Arial" w:eastAsia="Arial" w:hAnsi="Arial" w:cs="Arial"/>
          <w:b/>
          <w:bCs/>
          <w:i/>
          <w:iCs/>
          <w:sz w:val="28"/>
          <w:szCs w:val="28"/>
        </w:rPr>
        <w:t xml:space="preserve">tions </w:t>
      </w:r>
    </w:p>
    <w:p w14:paraId="7E405F0A" w14:textId="54DE4AB7" w:rsidR="08B9B396" w:rsidRDefault="08B9B396" w:rsidP="5CB7E67F">
      <w:pPr>
        <w:rPr>
          <w:rFonts w:ascii="Arial" w:eastAsia="Arial" w:hAnsi="Arial" w:cs="Arial"/>
          <w:sz w:val="20"/>
          <w:szCs w:val="20"/>
        </w:rPr>
      </w:pPr>
      <w:r w:rsidRPr="5CB7E67F">
        <w:rPr>
          <w:rFonts w:ascii="Arial" w:eastAsia="Arial" w:hAnsi="Arial" w:cs="Arial"/>
          <w:b/>
          <w:bCs/>
          <w:sz w:val="20"/>
          <w:szCs w:val="20"/>
        </w:rPr>
        <w:t>Speaker Agreement</w:t>
      </w:r>
      <w:r w:rsidR="00C5495C">
        <w:rPr>
          <w:rFonts w:ascii="Arial" w:eastAsia="Arial" w:hAnsi="Arial" w:cs="Arial"/>
          <w:b/>
          <w:bCs/>
          <w:sz w:val="20"/>
          <w:szCs w:val="20"/>
        </w:rPr>
        <w:br/>
      </w:r>
      <w:r w:rsidRPr="5CB7E67F">
        <w:rPr>
          <w:rFonts w:ascii="Arial" w:eastAsia="Arial" w:hAnsi="Arial" w:cs="Arial"/>
          <w:sz w:val="20"/>
          <w:szCs w:val="20"/>
        </w:rPr>
        <w:t>By typing your name below and clicking on the submit button, you understand and agree to the following:</w:t>
      </w:r>
    </w:p>
    <w:p w14:paraId="4F3EE751" w14:textId="53712D7B" w:rsidR="08B9B396" w:rsidRDefault="08B9B396" w:rsidP="5CB7E67F">
      <w:pPr>
        <w:rPr>
          <w:rFonts w:ascii="Arial" w:eastAsia="Arial" w:hAnsi="Arial" w:cs="Arial"/>
          <w:sz w:val="20"/>
          <w:szCs w:val="20"/>
        </w:rPr>
      </w:pPr>
      <w:r w:rsidRPr="5CB7E67F">
        <w:rPr>
          <w:rFonts w:ascii="Arial" w:eastAsia="Arial" w:hAnsi="Arial" w:cs="Arial"/>
          <w:sz w:val="20"/>
          <w:szCs w:val="20"/>
        </w:rPr>
        <w:t>1. The primary speaker and co-speaker(s) (if applicable) understand that ASHHRA does NOT provide honorariums and will NOT reimburse expenses. The primary speaker will receive one complimentary conference registration. Learning session co- speakers will receive a 25% discount for conference registration, with a maximum of two co-speakers. It is the responsibility of the primary speaker to inform co-speaker(s) of any updates, requests, or changes, on behalf of ASHHRA.</w:t>
      </w:r>
    </w:p>
    <w:p w14:paraId="1ECD72BB" w14:textId="696AB60C" w:rsidR="004D4D62" w:rsidRPr="004D4D62" w:rsidRDefault="08B9B396" w:rsidP="5CB7E67F">
      <w:pPr>
        <w:rPr>
          <w:rFonts w:ascii="Arial" w:eastAsia="Arial" w:hAnsi="Arial" w:cs="Arial"/>
          <w:i/>
          <w:iCs/>
          <w:sz w:val="20"/>
          <w:szCs w:val="20"/>
        </w:rPr>
      </w:pPr>
      <w:r w:rsidRPr="5CB7E67F">
        <w:rPr>
          <w:rFonts w:ascii="Arial" w:eastAsia="Arial" w:hAnsi="Arial" w:cs="Arial"/>
          <w:sz w:val="20"/>
          <w:szCs w:val="20"/>
        </w:rPr>
        <w:t xml:space="preserve">2. Speaker decisions will be announced on </w:t>
      </w:r>
      <w:proofErr w:type="gramStart"/>
      <w:r w:rsidRPr="5CB7E67F">
        <w:rPr>
          <w:rFonts w:ascii="Arial" w:eastAsia="Arial" w:hAnsi="Arial" w:cs="Arial"/>
          <w:sz w:val="20"/>
          <w:szCs w:val="20"/>
        </w:rPr>
        <w:t>Jan</w:t>
      </w:r>
      <w:r w:rsidR="0002733E">
        <w:rPr>
          <w:rFonts w:ascii="Arial" w:eastAsia="Arial" w:hAnsi="Arial" w:cs="Arial"/>
          <w:sz w:val="20"/>
          <w:szCs w:val="20"/>
        </w:rPr>
        <w:t>.</w:t>
      </w:r>
      <w:r w:rsidRPr="5CB7E67F">
        <w:rPr>
          <w:rFonts w:ascii="Arial" w:eastAsia="Arial" w:hAnsi="Arial" w:cs="Arial"/>
          <w:sz w:val="20"/>
          <w:szCs w:val="20"/>
        </w:rPr>
        <w:t xml:space="preserve"> 14, 2022, and</w:t>
      </w:r>
      <w:proofErr w:type="gramEnd"/>
      <w:r w:rsidRPr="5CB7E67F">
        <w:rPr>
          <w:rFonts w:ascii="Arial" w:eastAsia="Arial" w:hAnsi="Arial" w:cs="Arial"/>
          <w:sz w:val="20"/>
          <w:szCs w:val="20"/>
        </w:rPr>
        <w:t xml:space="preserve"> invited speakers will have one week to accept or decline ASHHRA's invitation to present.</w:t>
      </w:r>
    </w:p>
    <w:p w14:paraId="7501C6A3" w14:textId="602E43F7" w:rsidR="004932CA" w:rsidRDefault="004932CA" w:rsidP="5CB7E67F">
      <w:pPr>
        <w:rPr>
          <w:rFonts w:ascii="Arial" w:eastAsia="Arial" w:hAnsi="Arial" w:cs="Arial"/>
          <w:b/>
          <w:bCs/>
          <w:sz w:val="20"/>
          <w:szCs w:val="20"/>
        </w:rPr>
      </w:pPr>
      <w:r w:rsidRPr="5CB7E67F">
        <w:rPr>
          <w:rFonts w:ascii="Arial" w:eastAsia="Arial" w:hAnsi="Arial" w:cs="Arial"/>
          <w:i/>
          <w:iCs/>
          <w:sz w:val="20"/>
          <w:szCs w:val="20"/>
        </w:rPr>
        <w:t>Submitter to type name to “sign”</w:t>
      </w:r>
    </w:p>
    <w:p w14:paraId="3605B761" w14:textId="69F2322B" w:rsidR="5071A8ED" w:rsidRPr="00C5495C" w:rsidRDefault="007F46ED" w:rsidP="5CB7E67F">
      <w:pPr>
        <w:rPr>
          <w:rFonts w:ascii="Arial" w:eastAsia="Arial" w:hAnsi="Arial" w:cs="Arial"/>
          <w:b/>
          <w:bCs/>
          <w:color w:val="0070C0"/>
          <w:sz w:val="20"/>
          <w:szCs w:val="20"/>
        </w:rPr>
      </w:pPr>
      <w:r w:rsidRPr="00C5495C">
        <w:rPr>
          <w:rFonts w:ascii="Arial" w:eastAsia="Arial" w:hAnsi="Arial" w:cs="Arial"/>
          <w:b/>
          <w:bCs/>
          <w:color w:val="0070C0"/>
          <w:sz w:val="20"/>
          <w:szCs w:val="20"/>
        </w:rPr>
        <w:t>Submitter Full Name:</w:t>
      </w:r>
      <w:r w:rsidRPr="00C5495C">
        <w:rPr>
          <w:rFonts w:ascii="Arial" w:eastAsia="Arial" w:hAnsi="Arial" w:cs="Arial"/>
          <w:b/>
          <w:bCs/>
          <w:color w:val="0070C0"/>
          <w:sz w:val="20"/>
          <w:szCs w:val="20"/>
        </w:rPr>
        <w:br/>
      </w:r>
      <w:r w:rsidR="5071A8ED" w:rsidRPr="00C5495C">
        <w:rPr>
          <w:rFonts w:ascii="Arial" w:eastAsia="Arial" w:hAnsi="Arial" w:cs="Arial"/>
          <w:b/>
          <w:bCs/>
          <w:color w:val="0070C0"/>
          <w:sz w:val="20"/>
          <w:szCs w:val="20"/>
        </w:rPr>
        <w:t>Date of Agreement</w:t>
      </w:r>
      <w:r w:rsidR="004932CA" w:rsidRPr="00C5495C">
        <w:rPr>
          <w:rFonts w:ascii="Arial" w:eastAsia="Arial" w:hAnsi="Arial" w:cs="Arial"/>
          <w:b/>
          <w:bCs/>
          <w:color w:val="0070C0"/>
          <w:sz w:val="20"/>
          <w:szCs w:val="20"/>
        </w:rPr>
        <w:t>:</w:t>
      </w:r>
    </w:p>
    <w:sectPr w:rsidR="5071A8ED" w:rsidRPr="00C5495C" w:rsidSect="00C4692C">
      <w:headerReference w:type="default" r:id="rId14"/>
      <w:pgSz w:w="12240" w:h="15840"/>
      <w:pgMar w:top="810" w:right="1080" w:bottom="1080" w:left="108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5458" w14:textId="77777777" w:rsidR="002A0CB4" w:rsidRDefault="002A0CB4" w:rsidP="002A0CB4">
      <w:pPr>
        <w:spacing w:after="0" w:line="240" w:lineRule="auto"/>
      </w:pPr>
      <w:r>
        <w:separator/>
      </w:r>
    </w:p>
  </w:endnote>
  <w:endnote w:type="continuationSeparator" w:id="0">
    <w:p w14:paraId="7AF26083" w14:textId="77777777" w:rsidR="002A0CB4" w:rsidRDefault="002A0CB4" w:rsidP="002A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B605" w14:textId="77777777" w:rsidR="002A0CB4" w:rsidRDefault="002A0CB4" w:rsidP="002A0CB4">
      <w:pPr>
        <w:spacing w:after="0" w:line="240" w:lineRule="auto"/>
      </w:pPr>
      <w:r>
        <w:separator/>
      </w:r>
    </w:p>
  </w:footnote>
  <w:footnote w:type="continuationSeparator" w:id="0">
    <w:p w14:paraId="48693E79" w14:textId="77777777" w:rsidR="002A0CB4" w:rsidRDefault="002A0CB4" w:rsidP="002A0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3AE9" w14:textId="07973EEB" w:rsidR="002A0CB4" w:rsidRDefault="002A0CB4" w:rsidP="00350689">
    <w:pPr>
      <w:pStyle w:val="Header"/>
      <w:jc w:val="right"/>
    </w:pPr>
    <w:r>
      <w:rPr>
        <w:noProof/>
      </w:rPr>
      <w:drawing>
        <wp:anchor distT="0" distB="0" distL="114300" distR="114300" simplePos="0" relativeHeight="251658752" behindDoc="0" locked="0" layoutInCell="1" allowOverlap="1" wp14:anchorId="5055709F" wp14:editId="63D7F86B">
          <wp:simplePos x="0" y="0"/>
          <wp:positionH relativeFrom="column">
            <wp:posOffset>5629275</wp:posOffset>
          </wp:positionH>
          <wp:positionV relativeFrom="paragraph">
            <wp:posOffset>171450</wp:posOffset>
          </wp:positionV>
          <wp:extent cx="952500" cy="952500"/>
          <wp:effectExtent l="0" t="0" r="0" b="0"/>
          <wp:wrapSquare wrapText="bothSides"/>
          <wp:docPr id="46" name="Picture 4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FDB"/>
    <w:multiLevelType w:val="hybridMultilevel"/>
    <w:tmpl w:val="38F69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6418"/>
    <w:multiLevelType w:val="hybridMultilevel"/>
    <w:tmpl w:val="9522D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A3A1B"/>
    <w:multiLevelType w:val="hybridMultilevel"/>
    <w:tmpl w:val="A1A25DBE"/>
    <w:lvl w:ilvl="0" w:tplc="9BB29F0A">
      <w:start w:val="1"/>
      <w:numFmt w:val="bullet"/>
      <w:lvlText w:val=""/>
      <w:lvlJc w:val="left"/>
      <w:pPr>
        <w:ind w:left="720" w:hanging="360"/>
      </w:pPr>
      <w:rPr>
        <w:rFonts w:ascii="Symbol" w:hAnsi="Symbol" w:hint="default"/>
      </w:rPr>
    </w:lvl>
    <w:lvl w:ilvl="1" w:tplc="CB0AFC1E">
      <w:start w:val="1"/>
      <w:numFmt w:val="bullet"/>
      <w:lvlText w:val="o"/>
      <w:lvlJc w:val="left"/>
      <w:pPr>
        <w:ind w:left="1440" w:hanging="360"/>
      </w:pPr>
      <w:rPr>
        <w:rFonts w:ascii="Courier New" w:hAnsi="Courier New" w:hint="default"/>
      </w:rPr>
    </w:lvl>
    <w:lvl w:ilvl="2" w:tplc="A7281C62">
      <w:start w:val="1"/>
      <w:numFmt w:val="bullet"/>
      <w:lvlText w:val=""/>
      <w:lvlJc w:val="left"/>
      <w:pPr>
        <w:ind w:left="2160" w:hanging="360"/>
      </w:pPr>
      <w:rPr>
        <w:rFonts w:ascii="Wingdings" w:hAnsi="Wingdings" w:hint="default"/>
      </w:rPr>
    </w:lvl>
    <w:lvl w:ilvl="3" w:tplc="5EEA9640">
      <w:start w:val="1"/>
      <w:numFmt w:val="bullet"/>
      <w:lvlText w:val=""/>
      <w:lvlJc w:val="left"/>
      <w:pPr>
        <w:ind w:left="2880" w:hanging="360"/>
      </w:pPr>
      <w:rPr>
        <w:rFonts w:ascii="Symbol" w:hAnsi="Symbol" w:hint="default"/>
      </w:rPr>
    </w:lvl>
    <w:lvl w:ilvl="4" w:tplc="AF20E382">
      <w:start w:val="1"/>
      <w:numFmt w:val="bullet"/>
      <w:lvlText w:val="o"/>
      <w:lvlJc w:val="left"/>
      <w:pPr>
        <w:ind w:left="3600" w:hanging="360"/>
      </w:pPr>
      <w:rPr>
        <w:rFonts w:ascii="Courier New" w:hAnsi="Courier New" w:hint="default"/>
      </w:rPr>
    </w:lvl>
    <w:lvl w:ilvl="5" w:tplc="9DA6954E">
      <w:start w:val="1"/>
      <w:numFmt w:val="bullet"/>
      <w:lvlText w:val=""/>
      <w:lvlJc w:val="left"/>
      <w:pPr>
        <w:ind w:left="4320" w:hanging="360"/>
      </w:pPr>
      <w:rPr>
        <w:rFonts w:ascii="Wingdings" w:hAnsi="Wingdings" w:hint="default"/>
      </w:rPr>
    </w:lvl>
    <w:lvl w:ilvl="6" w:tplc="45EC01CE">
      <w:start w:val="1"/>
      <w:numFmt w:val="bullet"/>
      <w:lvlText w:val=""/>
      <w:lvlJc w:val="left"/>
      <w:pPr>
        <w:ind w:left="5040" w:hanging="360"/>
      </w:pPr>
      <w:rPr>
        <w:rFonts w:ascii="Symbol" w:hAnsi="Symbol" w:hint="default"/>
      </w:rPr>
    </w:lvl>
    <w:lvl w:ilvl="7" w:tplc="A2B8E99C">
      <w:start w:val="1"/>
      <w:numFmt w:val="bullet"/>
      <w:lvlText w:val="o"/>
      <w:lvlJc w:val="left"/>
      <w:pPr>
        <w:ind w:left="5760" w:hanging="360"/>
      </w:pPr>
      <w:rPr>
        <w:rFonts w:ascii="Courier New" w:hAnsi="Courier New" w:hint="default"/>
      </w:rPr>
    </w:lvl>
    <w:lvl w:ilvl="8" w:tplc="9E3AB210">
      <w:start w:val="1"/>
      <w:numFmt w:val="bullet"/>
      <w:lvlText w:val=""/>
      <w:lvlJc w:val="left"/>
      <w:pPr>
        <w:ind w:left="6480" w:hanging="360"/>
      </w:pPr>
      <w:rPr>
        <w:rFonts w:ascii="Wingdings" w:hAnsi="Wingdings" w:hint="default"/>
      </w:rPr>
    </w:lvl>
  </w:abstractNum>
  <w:abstractNum w:abstractNumId="3" w15:restartNumberingAfterBreak="0">
    <w:nsid w:val="1E3F0E29"/>
    <w:multiLevelType w:val="hybridMultilevel"/>
    <w:tmpl w:val="B87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145DA"/>
    <w:multiLevelType w:val="hybridMultilevel"/>
    <w:tmpl w:val="177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02C30"/>
    <w:multiLevelType w:val="hybridMultilevel"/>
    <w:tmpl w:val="5E30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434D5"/>
    <w:multiLevelType w:val="hybridMultilevel"/>
    <w:tmpl w:val="8A28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F28EF"/>
    <w:multiLevelType w:val="hybridMultilevel"/>
    <w:tmpl w:val="0102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21C6C"/>
    <w:multiLevelType w:val="hybridMultilevel"/>
    <w:tmpl w:val="1F1023D2"/>
    <w:lvl w:ilvl="0" w:tplc="9B78F332">
      <w:start w:val="1"/>
      <w:numFmt w:val="bullet"/>
      <w:lvlText w:val=""/>
      <w:lvlJc w:val="left"/>
      <w:pPr>
        <w:ind w:left="720" w:hanging="360"/>
      </w:pPr>
      <w:rPr>
        <w:rFonts w:ascii="Symbol" w:hAnsi="Symbol" w:hint="default"/>
      </w:rPr>
    </w:lvl>
    <w:lvl w:ilvl="1" w:tplc="57220E92">
      <w:start w:val="1"/>
      <w:numFmt w:val="bullet"/>
      <w:lvlText w:val="o"/>
      <w:lvlJc w:val="left"/>
      <w:pPr>
        <w:ind w:left="1440" w:hanging="360"/>
      </w:pPr>
      <w:rPr>
        <w:rFonts w:ascii="Courier New" w:hAnsi="Courier New" w:hint="default"/>
      </w:rPr>
    </w:lvl>
    <w:lvl w:ilvl="2" w:tplc="7DA000AE">
      <w:start w:val="1"/>
      <w:numFmt w:val="bullet"/>
      <w:lvlText w:val=""/>
      <w:lvlJc w:val="left"/>
      <w:pPr>
        <w:ind w:left="2160" w:hanging="360"/>
      </w:pPr>
      <w:rPr>
        <w:rFonts w:ascii="Wingdings" w:hAnsi="Wingdings" w:hint="default"/>
      </w:rPr>
    </w:lvl>
    <w:lvl w:ilvl="3" w:tplc="6C5C70CC">
      <w:start w:val="1"/>
      <w:numFmt w:val="bullet"/>
      <w:lvlText w:val=""/>
      <w:lvlJc w:val="left"/>
      <w:pPr>
        <w:ind w:left="2880" w:hanging="360"/>
      </w:pPr>
      <w:rPr>
        <w:rFonts w:ascii="Symbol" w:hAnsi="Symbol" w:hint="default"/>
      </w:rPr>
    </w:lvl>
    <w:lvl w:ilvl="4" w:tplc="AFC816AC">
      <w:start w:val="1"/>
      <w:numFmt w:val="bullet"/>
      <w:lvlText w:val="o"/>
      <w:lvlJc w:val="left"/>
      <w:pPr>
        <w:ind w:left="3600" w:hanging="360"/>
      </w:pPr>
      <w:rPr>
        <w:rFonts w:ascii="Courier New" w:hAnsi="Courier New" w:hint="default"/>
      </w:rPr>
    </w:lvl>
    <w:lvl w:ilvl="5" w:tplc="268AEE24">
      <w:start w:val="1"/>
      <w:numFmt w:val="bullet"/>
      <w:lvlText w:val=""/>
      <w:lvlJc w:val="left"/>
      <w:pPr>
        <w:ind w:left="4320" w:hanging="360"/>
      </w:pPr>
      <w:rPr>
        <w:rFonts w:ascii="Wingdings" w:hAnsi="Wingdings" w:hint="default"/>
      </w:rPr>
    </w:lvl>
    <w:lvl w:ilvl="6" w:tplc="7FB00186">
      <w:start w:val="1"/>
      <w:numFmt w:val="bullet"/>
      <w:lvlText w:val=""/>
      <w:lvlJc w:val="left"/>
      <w:pPr>
        <w:ind w:left="5040" w:hanging="360"/>
      </w:pPr>
      <w:rPr>
        <w:rFonts w:ascii="Symbol" w:hAnsi="Symbol" w:hint="default"/>
      </w:rPr>
    </w:lvl>
    <w:lvl w:ilvl="7" w:tplc="B38ED642">
      <w:start w:val="1"/>
      <w:numFmt w:val="bullet"/>
      <w:lvlText w:val="o"/>
      <w:lvlJc w:val="left"/>
      <w:pPr>
        <w:ind w:left="5760" w:hanging="360"/>
      </w:pPr>
      <w:rPr>
        <w:rFonts w:ascii="Courier New" w:hAnsi="Courier New" w:hint="default"/>
      </w:rPr>
    </w:lvl>
    <w:lvl w:ilvl="8" w:tplc="644E6B3A">
      <w:start w:val="1"/>
      <w:numFmt w:val="bullet"/>
      <w:lvlText w:val=""/>
      <w:lvlJc w:val="left"/>
      <w:pPr>
        <w:ind w:left="6480" w:hanging="360"/>
      </w:pPr>
      <w:rPr>
        <w:rFonts w:ascii="Wingdings" w:hAnsi="Wingdings" w:hint="default"/>
      </w:rPr>
    </w:lvl>
  </w:abstractNum>
  <w:abstractNum w:abstractNumId="9" w15:restartNumberingAfterBreak="0">
    <w:nsid w:val="3B62574E"/>
    <w:multiLevelType w:val="hybridMultilevel"/>
    <w:tmpl w:val="0716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04AC6"/>
    <w:multiLevelType w:val="hybridMultilevel"/>
    <w:tmpl w:val="B618590E"/>
    <w:lvl w:ilvl="0" w:tplc="98406184">
      <w:start w:val="1"/>
      <w:numFmt w:val="decimal"/>
      <w:lvlText w:val="%1."/>
      <w:lvlJc w:val="left"/>
      <w:pPr>
        <w:ind w:left="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33CF2"/>
    <w:multiLevelType w:val="hybridMultilevel"/>
    <w:tmpl w:val="1578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C2DF5"/>
    <w:multiLevelType w:val="hybridMultilevel"/>
    <w:tmpl w:val="8A34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34BD4"/>
    <w:multiLevelType w:val="hybridMultilevel"/>
    <w:tmpl w:val="9938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C21C93"/>
    <w:multiLevelType w:val="hybridMultilevel"/>
    <w:tmpl w:val="F1D88982"/>
    <w:lvl w:ilvl="0" w:tplc="CCE864EC">
      <w:start w:val="1"/>
      <w:numFmt w:val="bullet"/>
      <w:lvlText w:val=""/>
      <w:lvlJc w:val="left"/>
      <w:pPr>
        <w:ind w:left="720" w:hanging="360"/>
      </w:pPr>
      <w:rPr>
        <w:rFonts w:ascii="Symbol" w:hAnsi="Symbol" w:hint="default"/>
      </w:rPr>
    </w:lvl>
    <w:lvl w:ilvl="1" w:tplc="2A44E722">
      <w:start w:val="1"/>
      <w:numFmt w:val="bullet"/>
      <w:lvlText w:val="o"/>
      <w:lvlJc w:val="left"/>
      <w:pPr>
        <w:ind w:left="1440" w:hanging="360"/>
      </w:pPr>
      <w:rPr>
        <w:rFonts w:ascii="Courier New" w:hAnsi="Courier New" w:hint="default"/>
      </w:rPr>
    </w:lvl>
    <w:lvl w:ilvl="2" w:tplc="9EE8BD96">
      <w:start w:val="1"/>
      <w:numFmt w:val="bullet"/>
      <w:lvlText w:val=""/>
      <w:lvlJc w:val="left"/>
      <w:pPr>
        <w:ind w:left="2160" w:hanging="360"/>
      </w:pPr>
      <w:rPr>
        <w:rFonts w:ascii="Wingdings" w:hAnsi="Wingdings" w:hint="default"/>
      </w:rPr>
    </w:lvl>
    <w:lvl w:ilvl="3" w:tplc="92762564">
      <w:start w:val="1"/>
      <w:numFmt w:val="bullet"/>
      <w:lvlText w:val=""/>
      <w:lvlJc w:val="left"/>
      <w:pPr>
        <w:ind w:left="2880" w:hanging="360"/>
      </w:pPr>
      <w:rPr>
        <w:rFonts w:ascii="Symbol" w:hAnsi="Symbol" w:hint="default"/>
      </w:rPr>
    </w:lvl>
    <w:lvl w:ilvl="4" w:tplc="EFA67876">
      <w:start w:val="1"/>
      <w:numFmt w:val="bullet"/>
      <w:lvlText w:val="o"/>
      <w:lvlJc w:val="left"/>
      <w:pPr>
        <w:ind w:left="3600" w:hanging="360"/>
      </w:pPr>
      <w:rPr>
        <w:rFonts w:ascii="Courier New" w:hAnsi="Courier New" w:hint="default"/>
      </w:rPr>
    </w:lvl>
    <w:lvl w:ilvl="5" w:tplc="ECECBACE">
      <w:start w:val="1"/>
      <w:numFmt w:val="bullet"/>
      <w:lvlText w:val=""/>
      <w:lvlJc w:val="left"/>
      <w:pPr>
        <w:ind w:left="4320" w:hanging="360"/>
      </w:pPr>
      <w:rPr>
        <w:rFonts w:ascii="Wingdings" w:hAnsi="Wingdings" w:hint="default"/>
      </w:rPr>
    </w:lvl>
    <w:lvl w:ilvl="6" w:tplc="0282863A">
      <w:start w:val="1"/>
      <w:numFmt w:val="bullet"/>
      <w:lvlText w:val=""/>
      <w:lvlJc w:val="left"/>
      <w:pPr>
        <w:ind w:left="5040" w:hanging="360"/>
      </w:pPr>
      <w:rPr>
        <w:rFonts w:ascii="Symbol" w:hAnsi="Symbol" w:hint="default"/>
      </w:rPr>
    </w:lvl>
    <w:lvl w:ilvl="7" w:tplc="C478DE48">
      <w:start w:val="1"/>
      <w:numFmt w:val="bullet"/>
      <w:lvlText w:val="o"/>
      <w:lvlJc w:val="left"/>
      <w:pPr>
        <w:ind w:left="5760" w:hanging="360"/>
      </w:pPr>
      <w:rPr>
        <w:rFonts w:ascii="Courier New" w:hAnsi="Courier New" w:hint="default"/>
      </w:rPr>
    </w:lvl>
    <w:lvl w:ilvl="8" w:tplc="1AD0FA42">
      <w:start w:val="1"/>
      <w:numFmt w:val="bullet"/>
      <w:lvlText w:val=""/>
      <w:lvlJc w:val="left"/>
      <w:pPr>
        <w:ind w:left="6480" w:hanging="360"/>
      </w:pPr>
      <w:rPr>
        <w:rFonts w:ascii="Wingdings" w:hAnsi="Wingdings" w:hint="default"/>
      </w:rPr>
    </w:lvl>
  </w:abstractNum>
  <w:abstractNum w:abstractNumId="15" w15:restartNumberingAfterBreak="0">
    <w:nsid w:val="62AA67D8"/>
    <w:multiLevelType w:val="hybridMultilevel"/>
    <w:tmpl w:val="DEBA0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D49CB"/>
    <w:multiLevelType w:val="hybridMultilevel"/>
    <w:tmpl w:val="5AD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10E03"/>
    <w:multiLevelType w:val="hybridMultilevel"/>
    <w:tmpl w:val="84E6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50F32"/>
    <w:multiLevelType w:val="hybridMultilevel"/>
    <w:tmpl w:val="4212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31B18"/>
    <w:multiLevelType w:val="hybridMultilevel"/>
    <w:tmpl w:val="32461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4"/>
  </w:num>
  <w:num w:numId="4">
    <w:abstractNumId w:val="19"/>
  </w:num>
  <w:num w:numId="5">
    <w:abstractNumId w:val="15"/>
  </w:num>
  <w:num w:numId="6">
    <w:abstractNumId w:val="5"/>
  </w:num>
  <w:num w:numId="7">
    <w:abstractNumId w:val="9"/>
  </w:num>
  <w:num w:numId="8">
    <w:abstractNumId w:val="11"/>
  </w:num>
  <w:num w:numId="9">
    <w:abstractNumId w:val="0"/>
  </w:num>
  <w:num w:numId="10">
    <w:abstractNumId w:val="10"/>
  </w:num>
  <w:num w:numId="11">
    <w:abstractNumId w:val="18"/>
  </w:num>
  <w:num w:numId="12">
    <w:abstractNumId w:val="16"/>
  </w:num>
  <w:num w:numId="13">
    <w:abstractNumId w:val="4"/>
  </w:num>
  <w:num w:numId="14">
    <w:abstractNumId w:val="1"/>
  </w:num>
  <w:num w:numId="15">
    <w:abstractNumId w:val="12"/>
  </w:num>
  <w:num w:numId="16">
    <w:abstractNumId w:val="17"/>
  </w:num>
  <w:num w:numId="17">
    <w:abstractNumId w:val="6"/>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B4"/>
    <w:rsid w:val="00013F76"/>
    <w:rsid w:val="00014C56"/>
    <w:rsid w:val="0002733E"/>
    <w:rsid w:val="0007692D"/>
    <w:rsid w:val="000A250D"/>
    <w:rsid w:val="000D029D"/>
    <w:rsid w:val="000E161A"/>
    <w:rsid w:val="00140E48"/>
    <w:rsid w:val="001439DF"/>
    <w:rsid w:val="00182380"/>
    <w:rsid w:val="001E7152"/>
    <w:rsid w:val="0021526F"/>
    <w:rsid w:val="002407BF"/>
    <w:rsid w:val="002A0CB4"/>
    <w:rsid w:val="002F669B"/>
    <w:rsid w:val="00313E19"/>
    <w:rsid w:val="00350689"/>
    <w:rsid w:val="003CE5FE"/>
    <w:rsid w:val="00426EDE"/>
    <w:rsid w:val="004932CA"/>
    <w:rsid w:val="004A497A"/>
    <w:rsid w:val="004A5CB6"/>
    <w:rsid w:val="004C4C57"/>
    <w:rsid w:val="004D4D62"/>
    <w:rsid w:val="00512E09"/>
    <w:rsid w:val="005404E7"/>
    <w:rsid w:val="00585F29"/>
    <w:rsid w:val="00632CE0"/>
    <w:rsid w:val="0063310F"/>
    <w:rsid w:val="00633C38"/>
    <w:rsid w:val="006C1224"/>
    <w:rsid w:val="00715A5F"/>
    <w:rsid w:val="007168F1"/>
    <w:rsid w:val="00750292"/>
    <w:rsid w:val="00754827"/>
    <w:rsid w:val="007A6287"/>
    <w:rsid w:val="007F46ED"/>
    <w:rsid w:val="008265A4"/>
    <w:rsid w:val="00830081"/>
    <w:rsid w:val="00975080"/>
    <w:rsid w:val="00981DE9"/>
    <w:rsid w:val="009D6EA2"/>
    <w:rsid w:val="00A008AB"/>
    <w:rsid w:val="00A00B49"/>
    <w:rsid w:val="00A147EB"/>
    <w:rsid w:val="00A16D40"/>
    <w:rsid w:val="00A27516"/>
    <w:rsid w:val="00A345C6"/>
    <w:rsid w:val="00A63669"/>
    <w:rsid w:val="00A7468A"/>
    <w:rsid w:val="00A9145A"/>
    <w:rsid w:val="00A94B0D"/>
    <w:rsid w:val="00AB5E18"/>
    <w:rsid w:val="00AE49A7"/>
    <w:rsid w:val="00AF331C"/>
    <w:rsid w:val="00B03A65"/>
    <w:rsid w:val="00BC2660"/>
    <w:rsid w:val="00BD2FE2"/>
    <w:rsid w:val="00C05E25"/>
    <w:rsid w:val="00C126D5"/>
    <w:rsid w:val="00C35B3F"/>
    <w:rsid w:val="00C4692C"/>
    <w:rsid w:val="00C53A43"/>
    <w:rsid w:val="00C5495C"/>
    <w:rsid w:val="00C92BCD"/>
    <w:rsid w:val="00C95DEA"/>
    <w:rsid w:val="00CA3BB9"/>
    <w:rsid w:val="00CE3BA3"/>
    <w:rsid w:val="00D02A20"/>
    <w:rsid w:val="00D607AB"/>
    <w:rsid w:val="00E253B5"/>
    <w:rsid w:val="00E61AC4"/>
    <w:rsid w:val="00E844B5"/>
    <w:rsid w:val="00E92468"/>
    <w:rsid w:val="00EA12F2"/>
    <w:rsid w:val="00EA19D0"/>
    <w:rsid w:val="00F4619C"/>
    <w:rsid w:val="00F57C06"/>
    <w:rsid w:val="00F76FB4"/>
    <w:rsid w:val="00F94B96"/>
    <w:rsid w:val="00FD43C7"/>
    <w:rsid w:val="00FD5DB3"/>
    <w:rsid w:val="00FF3249"/>
    <w:rsid w:val="03258B27"/>
    <w:rsid w:val="06954348"/>
    <w:rsid w:val="08B9B396"/>
    <w:rsid w:val="08F7831C"/>
    <w:rsid w:val="09FE6FEA"/>
    <w:rsid w:val="0C1C01DC"/>
    <w:rsid w:val="0DC03060"/>
    <w:rsid w:val="100BFBB5"/>
    <w:rsid w:val="11886D16"/>
    <w:rsid w:val="11F05972"/>
    <w:rsid w:val="121DD45C"/>
    <w:rsid w:val="12AF490F"/>
    <w:rsid w:val="131135DB"/>
    <w:rsid w:val="14A178BF"/>
    <w:rsid w:val="15BD230C"/>
    <w:rsid w:val="164E97BF"/>
    <w:rsid w:val="16A0449A"/>
    <w:rsid w:val="1B9DFC6F"/>
    <w:rsid w:val="1E343DC8"/>
    <w:rsid w:val="21738F69"/>
    <w:rsid w:val="21B09AED"/>
    <w:rsid w:val="21D67D41"/>
    <w:rsid w:val="249AD42C"/>
    <w:rsid w:val="26008A35"/>
    <w:rsid w:val="29505956"/>
    <w:rsid w:val="2AA39C5B"/>
    <w:rsid w:val="2C3F6CBC"/>
    <w:rsid w:val="2F770D7E"/>
    <w:rsid w:val="305F9CB0"/>
    <w:rsid w:val="3127359A"/>
    <w:rsid w:val="315B6B3B"/>
    <w:rsid w:val="31FEB34C"/>
    <w:rsid w:val="32E5EB95"/>
    <w:rsid w:val="32F73B9C"/>
    <w:rsid w:val="3586CEF0"/>
    <w:rsid w:val="362EDC5E"/>
    <w:rsid w:val="38115603"/>
    <w:rsid w:val="39755FF5"/>
    <w:rsid w:val="3AB9C025"/>
    <w:rsid w:val="3ABFADF7"/>
    <w:rsid w:val="3B316A68"/>
    <w:rsid w:val="3CEEAB6C"/>
    <w:rsid w:val="3DF160E7"/>
    <w:rsid w:val="3DF28444"/>
    <w:rsid w:val="421CC49C"/>
    <w:rsid w:val="44AF7377"/>
    <w:rsid w:val="48DC8102"/>
    <w:rsid w:val="49848E70"/>
    <w:rsid w:val="4CBC2F32"/>
    <w:rsid w:val="4D771CAA"/>
    <w:rsid w:val="4DB69248"/>
    <w:rsid w:val="4FB2F1BA"/>
    <w:rsid w:val="5071A8ED"/>
    <w:rsid w:val="53561058"/>
    <w:rsid w:val="53BD7DF0"/>
    <w:rsid w:val="555160CB"/>
    <w:rsid w:val="569FC249"/>
    <w:rsid w:val="5BD7F0E1"/>
    <w:rsid w:val="5CB7E67F"/>
    <w:rsid w:val="60349360"/>
    <w:rsid w:val="63D3A1BA"/>
    <w:rsid w:val="6491E508"/>
    <w:rsid w:val="6538C5C3"/>
    <w:rsid w:val="656F721B"/>
    <w:rsid w:val="6735E21E"/>
    <w:rsid w:val="68A2432D"/>
    <w:rsid w:val="68EFA039"/>
    <w:rsid w:val="69F01728"/>
    <w:rsid w:val="6B120896"/>
    <w:rsid w:val="6F46C17A"/>
    <w:rsid w:val="70A13AE7"/>
    <w:rsid w:val="727894C5"/>
    <w:rsid w:val="73BDE214"/>
    <w:rsid w:val="74070E53"/>
    <w:rsid w:val="75D9D349"/>
    <w:rsid w:val="76A8BDD7"/>
    <w:rsid w:val="796C70D1"/>
    <w:rsid w:val="7A5F2F82"/>
    <w:rsid w:val="7C9FA832"/>
    <w:rsid w:val="7CC92BFA"/>
    <w:rsid w:val="7D8131CF"/>
    <w:rsid w:val="7DF65DAF"/>
    <w:rsid w:val="7E98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4590D"/>
  <w15:chartTrackingRefBased/>
  <w15:docId w15:val="{810547AB-AAD6-42D2-83FC-9A54EF3A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B4"/>
  </w:style>
  <w:style w:type="paragraph" w:styleId="Heading2">
    <w:name w:val="heading 2"/>
    <w:basedOn w:val="Normal"/>
    <w:next w:val="Normal"/>
    <w:link w:val="Heading2Char"/>
    <w:uiPriority w:val="9"/>
    <w:unhideWhenUsed/>
    <w:qFormat/>
    <w:rsid w:val="000E1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CB4"/>
  </w:style>
  <w:style w:type="paragraph" w:styleId="Footer">
    <w:name w:val="footer"/>
    <w:basedOn w:val="Normal"/>
    <w:link w:val="FooterChar"/>
    <w:uiPriority w:val="99"/>
    <w:unhideWhenUsed/>
    <w:rsid w:val="002A0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CB4"/>
  </w:style>
  <w:style w:type="paragraph" w:styleId="NoSpacing">
    <w:name w:val="No Spacing"/>
    <w:uiPriority w:val="1"/>
    <w:qFormat/>
    <w:rsid w:val="00C126D5"/>
    <w:pPr>
      <w:spacing w:after="0" w:line="240" w:lineRule="auto"/>
    </w:pPr>
  </w:style>
  <w:style w:type="paragraph" w:styleId="ListParagraph">
    <w:name w:val="List Paragraph"/>
    <w:basedOn w:val="Normal"/>
    <w:uiPriority w:val="34"/>
    <w:qFormat/>
    <w:rsid w:val="007168F1"/>
    <w:pPr>
      <w:ind w:left="720"/>
      <w:contextualSpacing/>
    </w:pPr>
  </w:style>
  <w:style w:type="paragraph" w:styleId="NormalWeb">
    <w:name w:val="Normal (Web)"/>
    <w:basedOn w:val="Normal"/>
    <w:uiPriority w:val="99"/>
    <w:semiHidden/>
    <w:unhideWhenUsed/>
    <w:rsid w:val="00AB5E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161A"/>
    <w:rPr>
      <w:sz w:val="16"/>
      <w:szCs w:val="16"/>
    </w:rPr>
  </w:style>
  <w:style w:type="paragraph" w:styleId="CommentText">
    <w:name w:val="annotation text"/>
    <w:basedOn w:val="Normal"/>
    <w:link w:val="CommentTextChar"/>
    <w:uiPriority w:val="99"/>
    <w:semiHidden/>
    <w:unhideWhenUsed/>
    <w:rsid w:val="000E161A"/>
    <w:pPr>
      <w:spacing w:line="240" w:lineRule="auto"/>
    </w:pPr>
    <w:rPr>
      <w:sz w:val="20"/>
      <w:szCs w:val="20"/>
    </w:rPr>
  </w:style>
  <w:style w:type="character" w:customStyle="1" w:styleId="CommentTextChar">
    <w:name w:val="Comment Text Char"/>
    <w:basedOn w:val="DefaultParagraphFont"/>
    <w:link w:val="CommentText"/>
    <w:uiPriority w:val="99"/>
    <w:semiHidden/>
    <w:rsid w:val="000E161A"/>
    <w:rPr>
      <w:sz w:val="20"/>
      <w:szCs w:val="20"/>
    </w:rPr>
  </w:style>
  <w:style w:type="paragraph" w:styleId="CommentSubject">
    <w:name w:val="annotation subject"/>
    <w:basedOn w:val="CommentText"/>
    <w:next w:val="CommentText"/>
    <w:link w:val="CommentSubjectChar"/>
    <w:uiPriority w:val="99"/>
    <w:semiHidden/>
    <w:unhideWhenUsed/>
    <w:rsid w:val="000E161A"/>
    <w:rPr>
      <w:b/>
      <w:bCs/>
    </w:rPr>
  </w:style>
  <w:style w:type="character" w:customStyle="1" w:styleId="CommentSubjectChar">
    <w:name w:val="Comment Subject Char"/>
    <w:basedOn w:val="CommentTextChar"/>
    <w:link w:val="CommentSubject"/>
    <w:uiPriority w:val="99"/>
    <w:semiHidden/>
    <w:rsid w:val="000E161A"/>
    <w:rPr>
      <w:b/>
      <w:bCs/>
      <w:sz w:val="20"/>
      <w:szCs w:val="20"/>
    </w:rPr>
  </w:style>
  <w:style w:type="character" w:customStyle="1" w:styleId="Heading2Char">
    <w:name w:val="Heading 2 Char"/>
    <w:basedOn w:val="DefaultParagraphFont"/>
    <w:link w:val="Heading2"/>
    <w:uiPriority w:val="9"/>
    <w:rsid w:val="000E161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46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88697">
      <w:bodyDiv w:val="1"/>
      <w:marLeft w:val="0"/>
      <w:marRight w:val="0"/>
      <w:marTop w:val="0"/>
      <w:marBottom w:val="0"/>
      <w:divBdr>
        <w:top w:val="none" w:sz="0" w:space="0" w:color="auto"/>
        <w:left w:val="none" w:sz="0" w:space="0" w:color="auto"/>
        <w:bottom w:val="none" w:sz="0" w:space="0" w:color="auto"/>
        <w:right w:val="none" w:sz="0" w:space="0" w:color="auto"/>
      </w:divBdr>
    </w:div>
    <w:div w:id="514609661">
      <w:bodyDiv w:val="1"/>
      <w:marLeft w:val="0"/>
      <w:marRight w:val="0"/>
      <w:marTop w:val="0"/>
      <w:marBottom w:val="0"/>
      <w:divBdr>
        <w:top w:val="none" w:sz="0" w:space="0" w:color="auto"/>
        <w:left w:val="none" w:sz="0" w:space="0" w:color="auto"/>
        <w:bottom w:val="none" w:sz="0" w:space="0" w:color="auto"/>
        <w:right w:val="none" w:sz="0" w:space="0" w:color="auto"/>
      </w:divBdr>
      <w:divsChild>
        <w:div w:id="297809457">
          <w:marLeft w:val="0"/>
          <w:marRight w:val="0"/>
          <w:marTop w:val="0"/>
          <w:marBottom w:val="0"/>
          <w:divBdr>
            <w:top w:val="none" w:sz="0" w:space="0" w:color="auto"/>
            <w:left w:val="none" w:sz="0" w:space="0" w:color="auto"/>
            <w:bottom w:val="none" w:sz="0" w:space="0" w:color="auto"/>
            <w:right w:val="none" w:sz="0" w:space="0" w:color="auto"/>
          </w:divBdr>
        </w:div>
      </w:divsChild>
    </w:div>
    <w:div w:id="20581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ci.org/docs/default-source/default-document-library/hrci-business-credits.pdf?sfvrsn=c9084e61_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hhra.org/resources/hr-leader-mod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martsheet.com/b/form/58dbb2cbf1f24d50a9c15feb25d60e9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pp.smartsheet.com/b/form/58dbb2cbf1f24d50a9c15feb25d60e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A580A40EC534CB00D45D8BD3CACA0" ma:contentTypeVersion="13" ma:contentTypeDescription="Create a new document." ma:contentTypeScope="" ma:versionID="ce1f7af4705548b8ca12f0953f489a92">
  <xsd:schema xmlns:xsd="http://www.w3.org/2001/XMLSchema" xmlns:xs="http://www.w3.org/2001/XMLSchema" xmlns:p="http://schemas.microsoft.com/office/2006/metadata/properties" xmlns:ns2="8f7a9ff5-2916-4c9f-b38b-69ccf6165550" xmlns:ns3="74a8ef0e-e970-44d0-921e-85c715522fac" targetNamespace="http://schemas.microsoft.com/office/2006/metadata/properties" ma:root="true" ma:fieldsID="2cf438605b0ec38493f5aec574c01170" ns2:_="" ns3:_="">
    <xsd:import namespace="8f7a9ff5-2916-4c9f-b38b-69ccf6165550"/>
    <xsd:import namespace="74a8ef0e-e970-44d0-921e-85c715522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a9ff5-2916-4c9f-b38b-69ccf61655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a8ef0e-e970-44d0-921e-85c715522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5F066-FBBC-4005-84F6-E52B8782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a9ff5-2916-4c9f-b38b-69ccf6165550"/>
    <ds:schemaRef ds:uri="74a8ef0e-e970-44d0-921e-85c715522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7A15C-9409-456A-B9BF-16163413386E}">
  <ds:schemaRefs>
    <ds:schemaRef ds:uri="http://schemas.microsoft.com/sharepoint/v3/contenttype/forms"/>
  </ds:schemaRefs>
</ds:datastoreItem>
</file>

<file path=customXml/itemProps3.xml><?xml version="1.0" encoding="utf-8"?>
<ds:datastoreItem xmlns:ds="http://schemas.openxmlformats.org/officeDocument/2006/customXml" ds:itemID="{66E13FCA-B897-4710-9BF5-4E4EF6DF0BCF}">
  <ds:schemaRefs>
    <ds:schemaRef ds:uri="http://schemas.microsoft.com/office/2006/documentManagement/types"/>
    <ds:schemaRef ds:uri="http://schemas.microsoft.com/office/infopath/2007/PartnerControls"/>
    <ds:schemaRef ds:uri="74a8ef0e-e970-44d0-921e-85c715522fac"/>
    <ds:schemaRef ds:uri="http://purl.org/dc/elements/1.1/"/>
    <ds:schemaRef ds:uri="http://schemas.microsoft.com/office/2006/metadata/properties"/>
    <ds:schemaRef ds:uri="8f7a9ff5-2916-4c9f-b38b-69ccf616555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4524</Characters>
  <Application>Microsoft Office Word</Application>
  <DocSecurity>0</DocSecurity>
  <Lines>141</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Platz</dc:creator>
  <cp:keywords/>
  <dc:description/>
  <cp:lastModifiedBy>Ferd Libunao</cp:lastModifiedBy>
  <cp:revision>2</cp:revision>
  <cp:lastPrinted>2021-11-15T17:22:00Z</cp:lastPrinted>
  <dcterms:created xsi:type="dcterms:W3CDTF">2021-11-15T17:28:00Z</dcterms:created>
  <dcterms:modified xsi:type="dcterms:W3CDTF">2021-11-15T17:28:00Z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0x010100BB8A580A40EC534CB00D45D8BD3CACA0</vt:lpwstr>
  </property>
</Properties>
</file>